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E1AED" w14:textId="77777777" w:rsidR="00C32602" w:rsidRPr="00477147" w:rsidRDefault="00C32602" w:rsidP="00DE53E5">
      <w:pPr>
        <w:rPr>
          <w:rFonts w:ascii="Arial" w:hAnsi="Arial" w:cs="Arial"/>
        </w:rPr>
      </w:pPr>
      <w:r w:rsidRPr="00477147">
        <w:rPr>
          <w:rFonts w:ascii="Arial" w:hAnsi="Arial" w:cs="Arial"/>
        </w:rPr>
        <w:t>LEY DE BECAS DEL ESTADO DE HIDALGO.</w:t>
      </w:r>
    </w:p>
    <w:p w14:paraId="662BAA9F" w14:textId="77777777" w:rsidR="00C32602" w:rsidRDefault="00C32602" w:rsidP="00DE53E5">
      <w:pPr>
        <w:rPr>
          <w:rFonts w:ascii="Arial" w:hAnsi="Arial" w:cs="Arial"/>
        </w:rPr>
      </w:pPr>
    </w:p>
    <w:p w14:paraId="35D502C3" w14:textId="412616E1" w:rsidR="008B21FF" w:rsidRDefault="008B21FF" w:rsidP="009B4FB0">
      <w:pPr>
        <w:jc w:val="both"/>
        <w:rPr>
          <w:rFonts w:ascii="Arial" w:hAnsi="Arial" w:cs="Arial"/>
          <w:i/>
        </w:rPr>
      </w:pPr>
      <w:r>
        <w:rPr>
          <w:rFonts w:ascii="Arial" w:hAnsi="Arial" w:cs="Arial"/>
          <w:i/>
        </w:rPr>
        <w:t>ÚLTIMA REFORMA PUBLICADA EN EL</w:t>
      </w:r>
      <w:r w:rsidR="00597642">
        <w:rPr>
          <w:rFonts w:ascii="Arial" w:hAnsi="Arial" w:cs="Arial"/>
          <w:i/>
        </w:rPr>
        <w:t xml:space="preserve"> ALCANCE </w:t>
      </w:r>
      <w:r w:rsidR="009B4FB0">
        <w:rPr>
          <w:rFonts w:ascii="Arial" w:hAnsi="Arial" w:cs="Arial"/>
          <w:i/>
        </w:rPr>
        <w:t>TRES</w:t>
      </w:r>
      <w:r w:rsidR="00597642">
        <w:rPr>
          <w:rFonts w:ascii="Arial" w:hAnsi="Arial" w:cs="Arial"/>
          <w:i/>
        </w:rPr>
        <w:t xml:space="preserve"> DEL</w:t>
      </w:r>
      <w:r>
        <w:rPr>
          <w:rFonts w:ascii="Arial" w:hAnsi="Arial" w:cs="Arial"/>
          <w:i/>
        </w:rPr>
        <w:t xml:space="preserve"> PERIÓDICO OFICIAL</w:t>
      </w:r>
      <w:r w:rsidR="00597642">
        <w:rPr>
          <w:rFonts w:ascii="Arial" w:hAnsi="Arial" w:cs="Arial"/>
          <w:i/>
        </w:rPr>
        <w:t>:</w:t>
      </w:r>
      <w:r>
        <w:rPr>
          <w:rFonts w:ascii="Arial" w:hAnsi="Arial" w:cs="Arial"/>
          <w:i/>
        </w:rPr>
        <w:t xml:space="preserve"> </w:t>
      </w:r>
      <w:r w:rsidR="009B4FB0">
        <w:rPr>
          <w:rFonts w:ascii="Arial" w:hAnsi="Arial" w:cs="Arial"/>
          <w:i/>
        </w:rPr>
        <w:t>30 DE MAYO DE 2024.</w:t>
      </w:r>
    </w:p>
    <w:p w14:paraId="217BD253" w14:textId="77777777" w:rsidR="00D90CF3" w:rsidRPr="00477147" w:rsidRDefault="00D90CF3" w:rsidP="009B4FB0">
      <w:pPr>
        <w:jc w:val="both"/>
        <w:rPr>
          <w:rFonts w:ascii="Arial" w:hAnsi="Arial" w:cs="Arial"/>
        </w:rPr>
      </w:pPr>
    </w:p>
    <w:p w14:paraId="47D7C64F" w14:textId="77777777" w:rsidR="00C32602" w:rsidRPr="00477147" w:rsidRDefault="00C32602" w:rsidP="00DE53E5">
      <w:pPr>
        <w:rPr>
          <w:rFonts w:ascii="Arial" w:hAnsi="Arial" w:cs="Arial"/>
          <w:i/>
        </w:rPr>
      </w:pPr>
      <w:r w:rsidRPr="00477147">
        <w:rPr>
          <w:rFonts w:ascii="Arial" w:hAnsi="Arial" w:cs="Arial"/>
          <w:i/>
        </w:rPr>
        <w:t xml:space="preserve">Ley Publicada en el Periódico Oficial el 22 de </w:t>
      </w:r>
      <w:r w:rsidR="00C018D4" w:rsidRPr="00477147">
        <w:rPr>
          <w:rFonts w:ascii="Arial" w:hAnsi="Arial" w:cs="Arial"/>
          <w:i/>
        </w:rPr>
        <w:t>abril</w:t>
      </w:r>
      <w:r w:rsidRPr="00477147">
        <w:rPr>
          <w:rFonts w:ascii="Arial" w:hAnsi="Arial" w:cs="Arial"/>
          <w:i/>
        </w:rPr>
        <w:t xml:space="preserve"> de 2013.</w:t>
      </w:r>
    </w:p>
    <w:p w14:paraId="3BDFABE0" w14:textId="77777777" w:rsidR="00C32602" w:rsidRPr="00477147" w:rsidRDefault="00C32602" w:rsidP="00DE53E5">
      <w:pPr>
        <w:rPr>
          <w:rFonts w:ascii="Arial" w:hAnsi="Arial" w:cs="Arial"/>
          <w:i/>
        </w:rPr>
      </w:pPr>
    </w:p>
    <w:p w14:paraId="0ED18ECA" w14:textId="77777777" w:rsidR="00C32602" w:rsidRDefault="00C32602" w:rsidP="00DE53E5">
      <w:pPr>
        <w:jc w:val="center"/>
        <w:rPr>
          <w:rFonts w:ascii="Arial" w:hAnsi="Arial" w:cs="Arial"/>
          <w:b/>
          <w:bCs/>
        </w:rPr>
      </w:pPr>
    </w:p>
    <w:p w14:paraId="185F89C4" w14:textId="77777777" w:rsidR="00C32602" w:rsidRDefault="00C32602" w:rsidP="00DE53E5">
      <w:pPr>
        <w:jc w:val="center"/>
        <w:rPr>
          <w:rFonts w:ascii="Arial" w:hAnsi="Arial" w:cs="Arial"/>
          <w:b/>
          <w:bCs/>
        </w:rPr>
      </w:pPr>
    </w:p>
    <w:p w14:paraId="2434E864" w14:textId="77777777" w:rsidR="00C32602" w:rsidRDefault="00C32602" w:rsidP="00DE53E5">
      <w:pPr>
        <w:jc w:val="center"/>
        <w:rPr>
          <w:rFonts w:ascii="Arial" w:hAnsi="Arial" w:cs="Arial"/>
          <w:b/>
          <w:bCs/>
        </w:rPr>
      </w:pPr>
      <w:r>
        <w:rPr>
          <w:rFonts w:ascii="Arial" w:hAnsi="Arial" w:cs="Arial"/>
          <w:b/>
          <w:bCs/>
        </w:rPr>
        <w:t>GOBIERNO DEL ESTADO DE HIDALGO</w:t>
      </w:r>
    </w:p>
    <w:p w14:paraId="1CC4030C" w14:textId="77777777" w:rsidR="00C32602" w:rsidRDefault="00C32602" w:rsidP="00DE53E5">
      <w:pPr>
        <w:jc w:val="center"/>
        <w:rPr>
          <w:rFonts w:ascii="Arial" w:hAnsi="Arial" w:cs="Arial"/>
          <w:b/>
          <w:bCs/>
        </w:rPr>
      </w:pPr>
      <w:r>
        <w:rPr>
          <w:rFonts w:ascii="Arial" w:hAnsi="Arial" w:cs="Arial"/>
          <w:b/>
          <w:bCs/>
        </w:rPr>
        <w:t>PODER EJECUTIVO</w:t>
      </w:r>
    </w:p>
    <w:p w14:paraId="26B5981C" w14:textId="77777777" w:rsidR="00C32602" w:rsidRDefault="00C32602" w:rsidP="00DE53E5">
      <w:pPr>
        <w:jc w:val="center"/>
        <w:rPr>
          <w:rFonts w:ascii="Arial" w:hAnsi="Arial" w:cs="Arial"/>
          <w:b/>
          <w:bCs/>
        </w:rPr>
      </w:pPr>
    </w:p>
    <w:p w14:paraId="1F993F38" w14:textId="77777777" w:rsidR="00C32602" w:rsidRDefault="00C32602" w:rsidP="00DE53E5">
      <w:pPr>
        <w:jc w:val="center"/>
        <w:rPr>
          <w:rFonts w:ascii="Arial" w:hAnsi="Arial" w:cs="Arial"/>
          <w:b/>
          <w:bCs/>
        </w:rPr>
      </w:pPr>
    </w:p>
    <w:p w14:paraId="551B010A" w14:textId="2376A5DB" w:rsidR="00C32602" w:rsidRDefault="00C32602" w:rsidP="00DE53E5">
      <w:pPr>
        <w:jc w:val="both"/>
        <w:rPr>
          <w:rFonts w:ascii="Arial" w:hAnsi="Arial" w:cs="Arial"/>
          <w:b/>
          <w:bCs/>
        </w:rPr>
      </w:pPr>
      <w:r>
        <w:rPr>
          <w:rFonts w:ascii="Arial" w:hAnsi="Arial" w:cs="Arial"/>
          <w:b/>
          <w:bCs/>
        </w:rPr>
        <w:t>JOSÉ FRANCISCO OLVERA RUIZ, GOBERNADOR CONSTITUCIONAL DEL ESTADO LIBRE Y SOBERANO DE HIDALGO, A SUS HABITANTES SABED:</w:t>
      </w:r>
    </w:p>
    <w:p w14:paraId="0803B13B" w14:textId="77777777" w:rsidR="00C32602" w:rsidRDefault="00C32602" w:rsidP="00DE53E5">
      <w:pPr>
        <w:jc w:val="both"/>
        <w:rPr>
          <w:rFonts w:ascii="Arial" w:hAnsi="Arial" w:cs="Arial"/>
          <w:b/>
          <w:bCs/>
        </w:rPr>
      </w:pPr>
    </w:p>
    <w:p w14:paraId="10B2DAAF" w14:textId="77777777" w:rsidR="00C32602" w:rsidRDefault="00C32602" w:rsidP="00DE53E5">
      <w:pPr>
        <w:jc w:val="both"/>
        <w:rPr>
          <w:rFonts w:ascii="Arial" w:hAnsi="Arial" w:cs="Arial"/>
          <w:b/>
          <w:bCs/>
        </w:rPr>
      </w:pPr>
    </w:p>
    <w:p w14:paraId="387C3288" w14:textId="77777777" w:rsidR="00C32602" w:rsidRPr="00EE35B2" w:rsidRDefault="00C32602" w:rsidP="00DE53E5">
      <w:pPr>
        <w:jc w:val="both"/>
        <w:rPr>
          <w:rFonts w:ascii="Arial" w:hAnsi="Arial" w:cs="Arial"/>
          <w:b/>
          <w:lang w:val="pt-BR"/>
        </w:rPr>
      </w:pPr>
      <w:r>
        <w:rPr>
          <w:rFonts w:ascii="Arial" w:hAnsi="Arial" w:cs="Arial"/>
          <w:b/>
          <w:bCs/>
        </w:rPr>
        <w:t xml:space="preserve">QUE LA LXI LEGISLATURA DEL H. CONGRESO CONSTITUCIONAL DEL ESTADO LIBRE Y SOBERANO DE HIDALGO, HA TENIDO A BUEN DIRIGIRME EL SIGUIENTE: </w:t>
      </w:r>
    </w:p>
    <w:p w14:paraId="0FAB65C6" w14:textId="77777777" w:rsidR="00C32602" w:rsidRPr="00EE35B2" w:rsidRDefault="00C32602" w:rsidP="00DE53E5">
      <w:pPr>
        <w:jc w:val="both"/>
        <w:rPr>
          <w:rFonts w:ascii="Arial" w:hAnsi="Arial" w:cs="Arial"/>
          <w:b/>
          <w:lang w:val="pt-BR"/>
        </w:rPr>
      </w:pPr>
    </w:p>
    <w:p w14:paraId="3D6C12A7" w14:textId="77777777" w:rsidR="00C32602" w:rsidRPr="00EE35B2" w:rsidRDefault="00C32602" w:rsidP="00DE53E5">
      <w:pPr>
        <w:jc w:val="both"/>
        <w:rPr>
          <w:rFonts w:ascii="Arial" w:hAnsi="Arial" w:cs="Arial"/>
          <w:b/>
          <w:lang w:val="pt-BR"/>
        </w:rPr>
      </w:pPr>
    </w:p>
    <w:p w14:paraId="76147392" w14:textId="77777777" w:rsidR="00C32602" w:rsidRPr="00EE35B2" w:rsidRDefault="00C32602" w:rsidP="00DE53E5">
      <w:pPr>
        <w:jc w:val="center"/>
        <w:rPr>
          <w:rFonts w:ascii="Arial" w:hAnsi="Arial" w:cs="Arial"/>
          <w:b/>
          <w:lang w:val="pt-BR"/>
        </w:rPr>
      </w:pPr>
      <w:r w:rsidRPr="00EE35B2">
        <w:rPr>
          <w:rFonts w:ascii="Arial" w:hAnsi="Arial" w:cs="Arial"/>
          <w:b/>
          <w:lang w:val="pt-BR"/>
        </w:rPr>
        <w:t>D E C R E T O NUM. 486</w:t>
      </w:r>
    </w:p>
    <w:p w14:paraId="09A29F41" w14:textId="77777777" w:rsidR="00C32602" w:rsidRPr="00EE35B2" w:rsidRDefault="00C32602" w:rsidP="00DE53E5">
      <w:pPr>
        <w:jc w:val="center"/>
        <w:rPr>
          <w:rFonts w:ascii="Arial" w:hAnsi="Arial" w:cs="Arial"/>
          <w:b/>
          <w:lang w:val="es-ES"/>
        </w:rPr>
      </w:pPr>
    </w:p>
    <w:p w14:paraId="3EC433CA" w14:textId="77777777" w:rsidR="00C32602" w:rsidRPr="00EE35B2" w:rsidRDefault="00C32602" w:rsidP="00DE53E5">
      <w:pPr>
        <w:rPr>
          <w:rFonts w:ascii="Arial" w:hAnsi="Arial" w:cs="Arial"/>
          <w:b/>
        </w:rPr>
      </w:pPr>
      <w:r w:rsidRPr="00EE35B2">
        <w:rPr>
          <w:rFonts w:ascii="Arial" w:hAnsi="Arial" w:cs="Arial"/>
          <w:b/>
        </w:rPr>
        <w:t>POR EL QUE SE EXPIDE LA LEY DE BECAS DEL ESTADO DE HIDALGO.</w:t>
      </w:r>
    </w:p>
    <w:p w14:paraId="0803A88C" w14:textId="77777777" w:rsidR="00C32602" w:rsidRPr="00EE35B2" w:rsidRDefault="00C32602" w:rsidP="00DE53E5">
      <w:pPr>
        <w:pStyle w:val="Sinespaciado1"/>
        <w:ind w:right="-519"/>
        <w:jc w:val="center"/>
        <w:rPr>
          <w:rFonts w:ascii="Arial" w:hAnsi="Arial" w:cs="Arial"/>
          <w:sz w:val="20"/>
          <w:szCs w:val="20"/>
          <w:lang w:val="es-ES_tradnl"/>
        </w:rPr>
      </w:pPr>
    </w:p>
    <w:p w14:paraId="0F65C660" w14:textId="54B88E14" w:rsidR="00C32602" w:rsidRPr="00EE35B2" w:rsidRDefault="00C32602" w:rsidP="00DE53E5">
      <w:pPr>
        <w:ind w:right="56"/>
        <w:jc w:val="both"/>
        <w:rPr>
          <w:rFonts w:ascii="Arial" w:hAnsi="Arial" w:cs="Arial"/>
          <w:b/>
          <w:lang w:val="es-MX"/>
        </w:rPr>
      </w:pPr>
      <w:r w:rsidRPr="00EE35B2">
        <w:rPr>
          <w:rFonts w:ascii="Arial" w:hAnsi="Arial" w:cs="Arial"/>
          <w:bCs/>
        </w:rPr>
        <w:t xml:space="preserve">El Congreso del Estado Libre y Soberano de Hidalgo, en uso de las facultades que le confiere el </w:t>
      </w:r>
      <w:r>
        <w:rPr>
          <w:rFonts w:ascii="Arial" w:hAnsi="Arial" w:cs="Arial"/>
        </w:rPr>
        <w:t>A</w:t>
      </w:r>
      <w:r w:rsidRPr="00EE35B2">
        <w:rPr>
          <w:rFonts w:ascii="Arial" w:hAnsi="Arial" w:cs="Arial"/>
        </w:rPr>
        <w:t>rtículo 56, fracciones I y II de la Constitución Política del Estado</w:t>
      </w:r>
      <w:r w:rsidRPr="00EE35B2">
        <w:rPr>
          <w:rFonts w:ascii="Arial" w:hAnsi="Arial" w:cs="Arial"/>
          <w:bCs/>
        </w:rPr>
        <w:t xml:space="preserve">, </w:t>
      </w:r>
      <w:r w:rsidRPr="00EE35B2">
        <w:rPr>
          <w:rFonts w:ascii="Arial" w:hAnsi="Arial" w:cs="Arial"/>
          <w:b/>
          <w:lang w:val="es-MX"/>
        </w:rPr>
        <w:t>D E C R E T A:</w:t>
      </w:r>
    </w:p>
    <w:p w14:paraId="4E77F73D" w14:textId="77777777" w:rsidR="00C32602" w:rsidRPr="00EE35B2" w:rsidRDefault="00C32602" w:rsidP="00DE53E5">
      <w:pPr>
        <w:ind w:right="56"/>
        <w:jc w:val="both"/>
        <w:rPr>
          <w:rFonts w:ascii="Arial" w:hAnsi="Arial" w:cs="Arial"/>
          <w:b/>
          <w:lang w:val="es-MX"/>
        </w:rPr>
      </w:pPr>
    </w:p>
    <w:p w14:paraId="6B54B8FF" w14:textId="77777777" w:rsidR="00C32602" w:rsidRDefault="00C32602" w:rsidP="00DE53E5">
      <w:pPr>
        <w:pStyle w:val="Sinespaciado1"/>
        <w:jc w:val="center"/>
        <w:rPr>
          <w:rFonts w:ascii="Arial" w:hAnsi="Arial" w:cs="Arial"/>
          <w:b/>
          <w:sz w:val="20"/>
          <w:szCs w:val="20"/>
        </w:rPr>
      </w:pPr>
    </w:p>
    <w:p w14:paraId="2C4A06AC" w14:textId="77777777" w:rsidR="00C32602" w:rsidRPr="00EE35B2" w:rsidRDefault="00C32602" w:rsidP="00DE53E5">
      <w:pPr>
        <w:pStyle w:val="Sinespaciado1"/>
        <w:jc w:val="center"/>
        <w:rPr>
          <w:rFonts w:ascii="Arial" w:hAnsi="Arial" w:cs="Arial"/>
          <w:sz w:val="20"/>
          <w:szCs w:val="20"/>
        </w:rPr>
      </w:pPr>
      <w:r w:rsidRPr="00EE35B2">
        <w:rPr>
          <w:rFonts w:ascii="Arial" w:hAnsi="Arial" w:cs="Arial"/>
          <w:b/>
          <w:sz w:val="20"/>
          <w:szCs w:val="20"/>
        </w:rPr>
        <w:t>A N T E C E D E N T E S</w:t>
      </w:r>
    </w:p>
    <w:p w14:paraId="2EEECE06" w14:textId="77777777" w:rsidR="00C32602" w:rsidRPr="00EE35B2" w:rsidRDefault="00C32602" w:rsidP="00DE53E5">
      <w:pPr>
        <w:pStyle w:val="Sinespaciado1"/>
        <w:jc w:val="center"/>
        <w:rPr>
          <w:rFonts w:ascii="Arial" w:hAnsi="Arial" w:cs="Arial"/>
          <w:sz w:val="20"/>
          <w:szCs w:val="20"/>
        </w:rPr>
      </w:pPr>
    </w:p>
    <w:p w14:paraId="1A629858" w14:textId="77777777" w:rsidR="00C32602" w:rsidRPr="00EE35B2" w:rsidRDefault="00C32602" w:rsidP="00DE53E5">
      <w:pPr>
        <w:jc w:val="both"/>
        <w:rPr>
          <w:rFonts w:ascii="Arial" w:hAnsi="Arial" w:cs="Arial"/>
          <w:b/>
        </w:rPr>
      </w:pPr>
      <w:r w:rsidRPr="00EE35B2">
        <w:rPr>
          <w:rFonts w:ascii="Arial" w:hAnsi="Arial" w:cs="Arial"/>
          <w:b/>
        </w:rPr>
        <w:t xml:space="preserve">PRIMERO. </w:t>
      </w:r>
      <w:r w:rsidRPr="00EE35B2">
        <w:rPr>
          <w:rFonts w:ascii="Arial" w:hAnsi="Arial" w:cs="Arial"/>
        </w:rPr>
        <w:t xml:space="preserve">En Sesión Ordinaria de fecha 21 de julio del 2011, a las Comisiones que suscriben, nos fue turnada la </w:t>
      </w:r>
      <w:r w:rsidRPr="00EE35B2">
        <w:rPr>
          <w:rFonts w:ascii="Arial" w:hAnsi="Arial" w:cs="Arial"/>
          <w:b/>
        </w:rPr>
        <w:t>Iniciativa de Decreto que contiene la Ley de Becas y Ayudas al estudio del Estado de Hidalgo</w:t>
      </w:r>
      <w:r w:rsidRPr="00EE35B2">
        <w:rPr>
          <w:rFonts w:ascii="Arial" w:hAnsi="Arial" w:cs="Arial"/>
        </w:rPr>
        <w:t xml:space="preserve">, presentada por los Diputados </w:t>
      </w:r>
      <w:proofErr w:type="spellStart"/>
      <w:r w:rsidRPr="00EE35B2">
        <w:rPr>
          <w:rFonts w:ascii="Arial" w:hAnsi="Arial" w:cs="Arial"/>
        </w:rPr>
        <w:t>Hemeregilda</w:t>
      </w:r>
      <w:proofErr w:type="spellEnd"/>
      <w:r w:rsidRPr="00EE35B2">
        <w:rPr>
          <w:rFonts w:ascii="Arial" w:hAnsi="Arial" w:cs="Arial"/>
        </w:rPr>
        <w:t xml:space="preserve"> Estrada Díaz, Sandra María Ordaz Oliver, Julián Meza Romero y J. Ramón Flores Reyes, integrantes del Grupo Legislativo del Partido de la Revolución Democrática.</w:t>
      </w:r>
    </w:p>
    <w:p w14:paraId="537B2B7A" w14:textId="77777777" w:rsidR="00C32602" w:rsidRPr="00EE35B2" w:rsidRDefault="00C32602" w:rsidP="00DE53E5">
      <w:pPr>
        <w:jc w:val="both"/>
        <w:rPr>
          <w:rFonts w:ascii="Arial" w:hAnsi="Arial" w:cs="Arial"/>
          <w:b/>
        </w:rPr>
      </w:pPr>
    </w:p>
    <w:p w14:paraId="373FDA69" w14:textId="77777777" w:rsidR="00C32602" w:rsidRPr="00EE35B2" w:rsidRDefault="00C32602" w:rsidP="00DE53E5">
      <w:pPr>
        <w:jc w:val="both"/>
        <w:rPr>
          <w:rFonts w:ascii="Arial" w:hAnsi="Arial" w:cs="Arial"/>
        </w:rPr>
      </w:pPr>
      <w:r w:rsidRPr="00EE35B2">
        <w:rPr>
          <w:rFonts w:ascii="Arial" w:hAnsi="Arial" w:cs="Arial"/>
          <w:b/>
        </w:rPr>
        <w:t>SEGUNDO.</w:t>
      </w:r>
      <w:r w:rsidRPr="00EE35B2">
        <w:rPr>
          <w:rFonts w:ascii="Arial" w:hAnsi="Arial" w:cs="Arial"/>
        </w:rPr>
        <w:t xml:space="preserve"> En asunto referido, se registró en los Libros de Gobierno de las Primeras Comisiones Permanentes Conjuntas de Legislación y Puntos Constitucionales y de Educación, con los números </w:t>
      </w:r>
      <w:r w:rsidRPr="00EE35B2">
        <w:rPr>
          <w:rFonts w:ascii="Arial" w:hAnsi="Arial" w:cs="Arial"/>
          <w:b/>
        </w:rPr>
        <w:t>35/2011</w:t>
      </w:r>
      <w:r w:rsidRPr="00EE35B2">
        <w:rPr>
          <w:rFonts w:ascii="Arial" w:hAnsi="Arial" w:cs="Arial"/>
        </w:rPr>
        <w:t xml:space="preserve"> y </w:t>
      </w:r>
      <w:r w:rsidRPr="00EE35B2">
        <w:rPr>
          <w:rFonts w:ascii="Arial" w:hAnsi="Arial" w:cs="Arial"/>
          <w:b/>
        </w:rPr>
        <w:t xml:space="preserve">10/2011, </w:t>
      </w:r>
      <w:r w:rsidRPr="00EE35B2">
        <w:rPr>
          <w:rFonts w:ascii="Arial" w:hAnsi="Arial" w:cs="Arial"/>
        </w:rPr>
        <w:t>respectivamente.</w:t>
      </w:r>
    </w:p>
    <w:p w14:paraId="27AAC7FC" w14:textId="77777777" w:rsidR="00C32602" w:rsidRPr="00EE35B2" w:rsidRDefault="00C32602" w:rsidP="00DE53E5">
      <w:pPr>
        <w:jc w:val="both"/>
        <w:rPr>
          <w:rFonts w:ascii="Arial" w:hAnsi="Arial" w:cs="Arial"/>
        </w:rPr>
      </w:pPr>
    </w:p>
    <w:p w14:paraId="5DC6E038" w14:textId="472F6E21" w:rsidR="00C32602" w:rsidRPr="00EE35B2" w:rsidRDefault="00C32602" w:rsidP="00DE53E5">
      <w:pPr>
        <w:jc w:val="both"/>
        <w:rPr>
          <w:rFonts w:ascii="Arial" w:hAnsi="Arial" w:cs="Arial"/>
        </w:rPr>
      </w:pPr>
      <w:r w:rsidRPr="00EE35B2">
        <w:rPr>
          <w:rFonts w:ascii="Arial" w:hAnsi="Arial" w:cs="Arial"/>
        </w:rPr>
        <w:t>Por lo que en mérito de lo expuesto; y</w:t>
      </w:r>
    </w:p>
    <w:p w14:paraId="31949DBC" w14:textId="77777777" w:rsidR="00C32602" w:rsidRPr="00EE35B2" w:rsidRDefault="00C32602" w:rsidP="00DE53E5">
      <w:pPr>
        <w:ind w:firstLine="708"/>
        <w:jc w:val="both"/>
        <w:rPr>
          <w:rFonts w:ascii="Arial" w:hAnsi="Arial" w:cs="Arial"/>
        </w:rPr>
      </w:pPr>
    </w:p>
    <w:p w14:paraId="2D740386" w14:textId="77777777" w:rsidR="00C32602" w:rsidRPr="00EE35B2" w:rsidRDefault="00C32602" w:rsidP="00DE53E5">
      <w:pPr>
        <w:ind w:firstLine="708"/>
        <w:jc w:val="both"/>
        <w:rPr>
          <w:rFonts w:ascii="Arial" w:hAnsi="Arial" w:cs="Arial"/>
        </w:rPr>
      </w:pPr>
    </w:p>
    <w:p w14:paraId="56B7F76E" w14:textId="77777777" w:rsidR="00C32602" w:rsidRPr="00EE35B2" w:rsidRDefault="00C32602" w:rsidP="00DE53E5">
      <w:pPr>
        <w:ind w:firstLine="708"/>
        <w:jc w:val="center"/>
        <w:rPr>
          <w:rFonts w:ascii="Arial" w:hAnsi="Arial" w:cs="Arial"/>
          <w:b/>
          <w:lang w:val="pt-BR"/>
        </w:rPr>
      </w:pPr>
      <w:r w:rsidRPr="00EE35B2">
        <w:rPr>
          <w:rFonts w:ascii="Arial" w:hAnsi="Arial" w:cs="Arial"/>
          <w:b/>
          <w:lang w:val="pt-BR"/>
        </w:rPr>
        <w:t>C O N S I D E R A N D O</w:t>
      </w:r>
    </w:p>
    <w:p w14:paraId="6A9C294D" w14:textId="77777777" w:rsidR="00C32602" w:rsidRPr="00EE35B2" w:rsidRDefault="00C32602" w:rsidP="00DE53E5">
      <w:pPr>
        <w:ind w:firstLine="708"/>
        <w:jc w:val="center"/>
        <w:rPr>
          <w:rFonts w:ascii="Arial" w:hAnsi="Arial" w:cs="Arial"/>
          <w:b/>
          <w:lang w:val="pt-BR"/>
        </w:rPr>
      </w:pPr>
    </w:p>
    <w:p w14:paraId="03E94FDC" w14:textId="77777777" w:rsidR="00C32602" w:rsidRPr="00EE35B2" w:rsidRDefault="00C32602" w:rsidP="00DE53E5">
      <w:pPr>
        <w:pStyle w:val="Textoindependiente2"/>
        <w:rPr>
          <w:rFonts w:ascii="Arial" w:hAnsi="Arial" w:cs="Arial"/>
          <w:b/>
          <w:bCs/>
          <w:sz w:val="20"/>
        </w:rPr>
      </w:pPr>
      <w:r w:rsidRPr="00EE35B2">
        <w:rPr>
          <w:rFonts w:ascii="Arial" w:hAnsi="Arial" w:cs="Arial"/>
          <w:b/>
          <w:sz w:val="20"/>
        </w:rPr>
        <w:t xml:space="preserve">PRIMERO. </w:t>
      </w:r>
      <w:r w:rsidRPr="00EE35B2">
        <w:rPr>
          <w:rFonts w:ascii="Arial" w:hAnsi="Arial" w:cs="Arial"/>
          <w:bCs/>
          <w:sz w:val="20"/>
        </w:rPr>
        <w:t xml:space="preserve">Que las Comisiones que suscriben, son competentes para conocer sobre el presente asunto, con fundamento en lo dispuesto por los </w:t>
      </w:r>
      <w:r>
        <w:rPr>
          <w:rFonts w:ascii="Arial" w:hAnsi="Arial" w:cs="Arial"/>
          <w:bCs/>
          <w:sz w:val="20"/>
        </w:rPr>
        <w:t>A</w:t>
      </w:r>
      <w:r w:rsidRPr="00EE35B2">
        <w:rPr>
          <w:rFonts w:ascii="Arial" w:hAnsi="Arial" w:cs="Arial"/>
          <w:bCs/>
          <w:sz w:val="20"/>
        </w:rPr>
        <w:t>rtículos 75 y 77 fracciones II y V de la Ley Orgánica del Poder Legislativo del Estado Libre y Soberano de Hidalgo.</w:t>
      </w:r>
    </w:p>
    <w:p w14:paraId="28A95914" w14:textId="77777777" w:rsidR="00C32602" w:rsidRPr="00EE35B2" w:rsidRDefault="00C32602" w:rsidP="00DE53E5">
      <w:pPr>
        <w:pStyle w:val="Textoindependiente2"/>
        <w:rPr>
          <w:rFonts w:ascii="Arial" w:hAnsi="Arial" w:cs="Arial"/>
          <w:b/>
          <w:bCs/>
          <w:sz w:val="20"/>
        </w:rPr>
      </w:pPr>
    </w:p>
    <w:p w14:paraId="03CB29EA" w14:textId="77777777" w:rsidR="00C32602" w:rsidRPr="00EE35B2" w:rsidRDefault="00C32602" w:rsidP="00DE53E5">
      <w:pPr>
        <w:pStyle w:val="Textoindependiente2"/>
        <w:rPr>
          <w:rFonts w:ascii="Arial" w:hAnsi="Arial" w:cs="Arial"/>
          <w:sz w:val="20"/>
        </w:rPr>
      </w:pPr>
      <w:r w:rsidRPr="00EE35B2">
        <w:rPr>
          <w:rFonts w:ascii="Arial" w:hAnsi="Arial" w:cs="Arial"/>
          <w:b/>
          <w:sz w:val="20"/>
        </w:rPr>
        <w:t xml:space="preserve">SEGUNDO. </w:t>
      </w:r>
      <w:r w:rsidRPr="00EE35B2">
        <w:rPr>
          <w:rFonts w:ascii="Arial" w:hAnsi="Arial" w:cs="Arial"/>
          <w:sz w:val="20"/>
        </w:rPr>
        <w:t xml:space="preserve">Que los </w:t>
      </w:r>
      <w:r>
        <w:rPr>
          <w:rFonts w:ascii="Arial" w:hAnsi="Arial" w:cs="Arial"/>
          <w:sz w:val="20"/>
        </w:rPr>
        <w:t>A</w:t>
      </w:r>
      <w:r w:rsidRPr="00EE35B2">
        <w:rPr>
          <w:rFonts w:ascii="Arial" w:hAnsi="Arial" w:cs="Arial"/>
          <w:sz w:val="20"/>
        </w:rPr>
        <w:t>rtículos 47 fracción II de la Constitución Política del Estado de Hidalgo y 124 fracción II de la Ley Orgánica del Poder Legislativo del Estado Libre y Soberano de Hidalgo, facultan a los Diputados, para iniciar Leyes y Decretos, por lo que la Iniciativa que se estudia, reúne los requisitos que sobre el particular exige la normatividad.</w:t>
      </w:r>
    </w:p>
    <w:p w14:paraId="24139ABA" w14:textId="77777777" w:rsidR="00C32602" w:rsidRPr="00EE35B2" w:rsidRDefault="00C32602" w:rsidP="00DE53E5">
      <w:pPr>
        <w:pStyle w:val="Textoindependiente2"/>
        <w:rPr>
          <w:rFonts w:ascii="Arial" w:hAnsi="Arial" w:cs="Arial"/>
          <w:sz w:val="20"/>
        </w:rPr>
      </w:pPr>
    </w:p>
    <w:p w14:paraId="1F238533" w14:textId="77777777" w:rsidR="00C32602" w:rsidRPr="00EE35B2" w:rsidRDefault="00C32602" w:rsidP="00DE53E5">
      <w:pPr>
        <w:pStyle w:val="Texto"/>
        <w:spacing w:after="0" w:line="240" w:lineRule="auto"/>
        <w:ind w:firstLine="0"/>
        <w:rPr>
          <w:color w:val="000000"/>
          <w:sz w:val="20"/>
        </w:rPr>
      </w:pPr>
      <w:r w:rsidRPr="00EE35B2">
        <w:rPr>
          <w:b/>
          <w:sz w:val="20"/>
        </w:rPr>
        <w:lastRenderedPageBreak/>
        <w:t xml:space="preserve">TERCERO. </w:t>
      </w:r>
      <w:r w:rsidRPr="00EE35B2">
        <w:rPr>
          <w:sz w:val="20"/>
        </w:rPr>
        <w:t xml:space="preserve">Que quienes integramos las Comisiones que dictaminan, coincidimos en esencia en lo referido en Exposición de Motivos de la Iniciativa en estudio, al señalar que el </w:t>
      </w:r>
      <w:r>
        <w:rPr>
          <w:sz w:val="20"/>
        </w:rPr>
        <w:t>A</w:t>
      </w:r>
      <w:r w:rsidRPr="00EE35B2">
        <w:rPr>
          <w:sz w:val="20"/>
        </w:rPr>
        <w:t>rtículo 3° de la Constitución Política de los Estados Unidos Mexicanos reconoce que: “</w:t>
      </w:r>
      <w:r w:rsidRPr="00EE35B2">
        <w:rPr>
          <w:color w:val="000000"/>
          <w:sz w:val="20"/>
        </w:rPr>
        <w:t>Todo individuo tiene derecho a recibir educación. El Estado –Federación, Estados, Distrito Federal y Municipios–, impartirá educación preescolar, primaria, secundaria y media superior. La educación preescolar, primaria y secundaria conforman la educación básica; ésta y la media superior serán obligatorias.</w:t>
      </w:r>
      <w:r w:rsidRPr="00EE35B2">
        <w:rPr>
          <w:sz w:val="20"/>
        </w:rPr>
        <w:t>”.</w:t>
      </w:r>
    </w:p>
    <w:p w14:paraId="30B9AEC6" w14:textId="77777777" w:rsidR="00C32602" w:rsidRPr="00EE35B2" w:rsidRDefault="00C32602" w:rsidP="00DE53E5">
      <w:pPr>
        <w:jc w:val="both"/>
        <w:rPr>
          <w:rFonts w:ascii="Arial" w:eastAsia="Arial" w:hAnsi="Arial" w:cs="Arial"/>
        </w:rPr>
      </w:pPr>
      <w:r w:rsidRPr="00EE35B2">
        <w:rPr>
          <w:rFonts w:ascii="Arial" w:hAnsi="Arial" w:cs="Arial"/>
        </w:rPr>
        <w:t xml:space="preserve"> </w:t>
      </w:r>
    </w:p>
    <w:p w14:paraId="5E72B313" w14:textId="77777777" w:rsidR="00C32602" w:rsidRPr="00EE35B2" w:rsidRDefault="00C32602" w:rsidP="00DE53E5">
      <w:pPr>
        <w:jc w:val="both"/>
        <w:rPr>
          <w:rFonts w:ascii="Arial" w:hAnsi="Arial" w:cs="Arial"/>
        </w:rPr>
      </w:pPr>
    </w:p>
    <w:p w14:paraId="714CD53D" w14:textId="77777777" w:rsidR="00C32602" w:rsidRPr="00EE35B2" w:rsidRDefault="00C32602" w:rsidP="00DE53E5">
      <w:pPr>
        <w:jc w:val="both"/>
        <w:rPr>
          <w:rFonts w:ascii="Arial" w:hAnsi="Arial" w:cs="Arial"/>
        </w:rPr>
      </w:pPr>
      <w:r w:rsidRPr="00EE35B2">
        <w:rPr>
          <w:rFonts w:ascii="Arial" w:hAnsi="Arial" w:cs="Arial"/>
          <w:b/>
        </w:rPr>
        <w:t xml:space="preserve">CUARTO. </w:t>
      </w:r>
      <w:r w:rsidRPr="00EE35B2">
        <w:rPr>
          <w:rFonts w:ascii="Arial" w:hAnsi="Arial" w:cs="Arial"/>
        </w:rPr>
        <w:t xml:space="preserve">Que la Declaración Universal de los Derechos Humanos, en su </w:t>
      </w:r>
      <w:r>
        <w:rPr>
          <w:rFonts w:ascii="Arial" w:hAnsi="Arial" w:cs="Arial"/>
        </w:rPr>
        <w:t>A</w:t>
      </w:r>
      <w:r w:rsidRPr="00EE35B2">
        <w:rPr>
          <w:rFonts w:ascii="Arial" w:hAnsi="Arial" w:cs="Arial"/>
        </w:rPr>
        <w:t>rtículo 26 señala que “</w:t>
      </w:r>
      <w:proofErr w:type="gramStart"/>
      <w:r w:rsidRPr="00EE35B2">
        <w:rPr>
          <w:rFonts w:ascii="Arial" w:hAnsi="Arial" w:cs="Arial"/>
        </w:rPr>
        <w:t>toda persona tienen</w:t>
      </w:r>
      <w:proofErr w:type="gramEnd"/>
      <w:r w:rsidRPr="00EE35B2">
        <w:rPr>
          <w:rFonts w:ascii="Arial" w:hAnsi="Arial" w:cs="Arial"/>
        </w:rPr>
        <w:t xml:space="preserve"> derecho a la educación. La educación debe de ser gratuita, al menos en lo concerniente a la instrucción elemental y fundamental. La instrucción elemental será obligatoria…”. </w:t>
      </w:r>
    </w:p>
    <w:p w14:paraId="2B9D703C" w14:textId="77777777" w:rsidR="00C32602" w:rsidRPr="00EE35B2" w:rsidRDefault="00C32602" w:rsidP="00DE53E5">
      <w:pPr>
        <w:tabs>
          <w:tab w:val="left" w:pos="2968"/>
        </w:tabs>
        <w:jc w:val="both"/>
        <w:rPr>
          <w:rFonts w:ascii="Arial" w:hAnsi="Arial" w:cs="Arial"/>
          <w:b/>
        </w:rPr>
      </w:pPr>
    </w:p>
    <w:p w14:paraId="51E77700" w14:textId="77777777" w:rsidR="00C32602" w:rsidRPr="00EE35B2" w:rsidRDefault="00C32602" w:rsidP="00DE53E5">
      <w:pPr>
        <w:jc w:val="both"/>
        <w:rPr>
          <w:rFonts w:ascii="Arial" w:hAnsi="Arial" w:cs="Arial"/>
        </w:rPr>
      </w:pPr>
      <w:r w:rsidRPr="00EE35B2">
        <w:rPr>
          <w:rFonts w:ascii="Arial" w:hAnsi="Arial" w:cs="Arial"/>
          <w:b/>
        </w:rPr>
        <w:t xml:space="preserve">QUINTO. </w:t>
      </w:r>
      <w:r w:rsidRPr="00EE35B2">
        <w:rPr>
          <w:rFonts w:ascii="Arial" w:hAnsi="Arial" w:cs="Arial"/>
        </w:rPr>
        <w:t xml:space="preserve">Que la Ley General de Educación, en su </w:t>
      </w:r>
      <w:r>
        <w:rPr>
          <w:rFonts w:ascii="Arial" w:hAnsi="Arial" w:cs="Arial"/>
        </w:rPr>
        <w:t>A</w:t>
      </w:r>
      <w:r w:rsidRPr="00EE35B2">
        <w:rPr>
          <w:rFonts w:ascii="Arial" w:hAnsi="Arial" w:cs="Arial"/>
        </w:rPr>
        <w:t>rtículo 9 señala que “además de impartir la educación preescolar, la primaria y la secundaria, el Estado promoverá y atenderá directamente, mediante sus organismos descentralizados, a través de apoyos financieros, o bien, por cualquier otro medio- todos los tipos y modalidades educativos, incluida la educación superior, necesarios para el desarrollo de la Nación, apoyará la investigación científica y tecnológica, y alentará el fortalecimiento y la difusión de la cultura nacional y universal”.</w:t>
      </w:r>
    </w:p>
    <w:p w14:paraId="37CD2699" w14:textId="77777777" w:rsidR="00C32602" w:rsidRPr="00EE35B2" w:rsidRDefault="00C32602" w:rsidP="00DE53E5">
      <w:pPr>
        <w:jc w:val="both"/>
        <w:rPr>
          <w:rFonts w:ascii="Arial" w:hAnsi="Arial" w:cs="Arial"/>
        </w:rPr>
      </w:pPr>
    </w:p>
    <w:p w14:paraId="544E8F20" w14:textId="77777777" w:rsidR="00C32602" w:rsidRPr="00EE35B2" w:rsidRDefault="00C32602" w:rsidP="00DE53E5">
      <w:pPr>
        <w:jc w:val="both"/>
        <w:rPr>
          <w:rFonts w:ascii="Arial" w:hAnsi="Arial" w:cs="Arial"/>
        </w:rPr>
      </w:pPr>
      <w:r w:rsidRPr="00EE35B2">
        <w:rPr>
          <w:rFonts w:ascii="Arial" w:hAnsi="Arial" w:cs="Arial"/>
          <w:b/>
        </w:rPr>
        <w:t xml:space="preserve">SEXTO. </w:t>
      </w:r>
      <w:r w:rsidRPr="00EE35B2">
        <w:rPr>
          <w:rFonts w:ascii="Arial" w:hAnsi="Arial" w:cs="Arial"/>
        </w:rPr>
        <w:t>Que la Ley de Educación para el Estado de Hidalgo, establece en su artículo 27 que son facultades de la Autoridad Educativa Local, las siguientes: Fracción XVIII. “Contar con los apoyos necesarios…tales como becas económicas o de exención, estancias u otros estímulos, en los términos de los reglamentos respectivos y de acuerdo a la disponibilidad presupuestal”.</w:t>
      </w:r>
    </w:p>
    <w:p w14:paraId="64D5ACC5" w14:textId="77777777" w:rsidR="00C32602" w:rsidRPr="00EE35B2" w:rsidRDefault="00C32602" w:rsidP="00DE53E5">
      <w:pPr>
        <w:jc w:val="both"/>
        <w:rPr>
          <w:rFonts w:ascii="Arial" w:hAnsi="Arial" w:cs="Arial"/>
        </w:rPr>
      </w:pPr>
    </w:p>
    <w:p w14:paraId="7451DBDA" w14:textId="77777777" w:rsidR="00C32602" w:rsidRDefault="00C32602" w:rsidP="00DE53E5">
      <w:pPr>
        <w:jc w:val="both"/>
        <w:rPr>
          <w:rFonts w:ascii="Arial" w:hAnsi="Arial" w:cs="Arial"/>
        </w:rPr>
      </w:pPr>
      <w:r w:rsidRPr="00EE35B2">
        <w:rPr>
          <w:rFonts w:ascii="Arial" w:hAnsi="Arial" w:cs="Arial"/>
          <w:b/>
        </w:rPr>
        <w:t xml:space="preserve">SÉPTIMO. </w:t>
      </w:r>
      <w:r w:rsidRPr="00EE35B2">
        <w:rPr>
          <w:rFonts w:ascii="Arial" w:hAnsi="Arial" w:cs="Arial"/>
        </w:rPr>
        <w:t>Que</w:t>
      </w:r>
      <w:r w:rsidRPr="00EE35B2">
        <w:rPr>
          <w:rFonts w:ascii="Arial" w:hAnsi="Arial" w:cs="Arial"/>
          <w:b/>
        </w:rPr>
        <w:t xml:space="preserve"> </w:t>
      </w:r>
      <w:r>
        <w:rPr>
          <w:rFonts w:ascii="Arial" w:hAnsi="Arial" w:cs="Arial"/>
        </w:rPr>
        <w:t>el Sistema E</w:t>
      </w:r>
      <w:r w:rsidRPr="00EE35B2">
        <w:rPr>
          <w:rFonts w:ascii="Arial" w:hAnsi="Arial" w:cs="Arial"/>
        </w:rPr>
        <w:t xml:space="preserve">ducativo </w:t>
      </w:r>
      <w:r>
        <w:rPr>
          <w:rFonts w:ascii="Arial" w:hAnsi="Arial" w:cs="Arial"/>
        </w:rPr>
        <w:t>E</w:t>
      </w:r>
      <w:r w:rsidRPr="00EE35B2">
        <w:rPr>
          <w:rFonts w:ascii="Arial" w:hAnsi="Arial" w:cs="Arial"/>
        </w:rPr>
        <w:t xml:space="preserve">statal requiere de un programa de becas que facilite a los hidalguenses con bajos recursos económicos y con excelencia académica su acceso, mediante un proceso de otorgamiento de </w:t>
      </w:r>
      <w:proofErr w:type="gramStart"/>
      <w:r w:rsidRPr="00EE35B2">
        <w:rPr>
          <w:rFonts w:ascii="Arial" w:hAnsi="Arial" w:cs="Arial"/>
        </w:rPr>
        <w:t>la becas</w:t>
      </w:r>
      <w:proofErr w:type="gramEnd"/>
      <w:r w:rsidRPr="00EE35B2">
        <w:rPr>
          <w:rFonts w:ascii="Arial" w:hAnsi="Arial" w:cs="Arial"/>
        </w:rPr>
        <w:t>, en un contexto de certidumbre y sustentado en lineamientos y principios, que sean conocidos por la sociedad y aplicados con transparencia y objetividad, así como también para aquellos alumnos que por su excelencia académica se hagan acreedores a una beca.</w:t>
      </w:r>
    </w:p>
    <w:p w14:paraId="036C35AE" w14:textId="77777777" w:rsidR="00C32602" w:rsidRPr="00EE35B2" w:rsidRDefault="00C32602" w:rsidP="00DE53E5">
      <w:pPr>
        <w:jc w:val="both"/>
        <w:rPr>
          <w:rFonts w:ascii="Arial" w:hAnsi="Arial" w:cs="Arial"/>
        </w:rPr>
      </w:pPr>
    </w:p>
    <w:p w14:paraId="695414DF" w14:textId="77777777" w:rsidR="00C32602" w:rsidRPr="00EE35B2" w:rsidRDefault="00C32602" w:rsidP="00DE53E5">
      <w:pPr>
        <w:jc w:val="both"/>
        <w:rPr>
          <w:rFonts w:ascii="Arial" w:hAnsi="Arial" w:cs="Arial"/>
        </w:rPr>
      </w:pPr>
      <w:proofErr w:type="gramStart"/>
      <w:r w:rsidRPr="00EE35B2">
        <w:rPr>
          <w:rFonts w:ascii="Arial" w:hAnsi="Arial" w:cs="Arial"/>
          <w:b/>
        </w:rPr>
        <w:t>OCTAVO.-</w:t>
      </w:r>
      <w:proofErr w:type="gramEnd"/>
      <w:r w:rsidRPr="00EE35B2">
        <w:rPr>
          <w:rFonts w:ascii="Arial" w:hAnsi="Arial" w:cs="Arial"/>
        </w:rPr>
        <w:t xml:space="preserve"> Que en ese contexto, se hace necesario generar un ordenamiento jurídico que establezca las bases y mecanismos para el otorgamiento de becas estatales, de igual forma, es necesario fortalecer la estrategia de seguimiento y evaluación, así como recabar información sobre el aprovechamiento académico de los estudiantes que gozan de esta subversión, con el propósito de corroborar el impacto social de los mismos. </w:t>
      </w:r>
    </w:p>
    <w:p w14:paraId="59B1A5D9" w14:textId="77777777" w:rsidR="00C32602" w:rsidRPr="00EE35B2" w:rsidRDefault="00C32602" w:rsidP="00DE53E5">
      <w:pPr>
        <w:pStyle w:val="ecxmsonormal"/>
        <w:shd w:val="clear" w:color="auto" w:fill="FFFFFF"/>
        <w:tabs>
          <w:tab w:val="num" w:pos="1080"/>
        </w:tabs>
        <w:spacing w:after="0"/>
        <w:jc w:val="both"/>
        <w:rPr>
          <w:rFonts w:ascii="Arial" w:hAnsi="Arial" w:cs="Arial"/>
          <w:sz w:val="20"/>
          <w:szCs w:val="20"/>
        </w:rPr>
      </w:pPr>
    </w:p>
    <w:p w14:paraId="0F3452D2" w14:textId="77777777" w:rsidR="00C32602" w:rsidRPr="00EE35B2" w:rsidRDefault="00C32602" w:rsidP="00DE53E5">
      <w:pPr>
        <w:pStyle w:val="ecxmsonormal"/>
        <w:shd w:val="clear" w:color="auto" w:fill="FFFFFF"/>
        <w:tabs>
          <w:tab w:val="num" w:pos="1080"/>
        </w:tabs>
        <w:spacing w:after="0"/>
        <w:jc w:val="both"/>
        <w:rPr>
          <w:rFonts w:ascii="Arial" w:hAnsi="Arial" w:cs="Arial"/>
          <w:sz w:val="20"/>
          <w:szCs w:val="20"/>
        </w:rPr>
      </w:pPr>
      <w:r w:rsidRPr="00EE35B2">
        <w:rPr>
          <w:rFonts w:ascii="Arial" w:hAnsi="Arial" w:cs="Arial"/>
          <w:b/>
          <w:sz w:val="20"/>
          <w:szCs w:val="20"/>
        </w:rPr>
        <w:t>NOVENO.-</w:t>
      </w:r>
      <w:r w:rsidRPr="00EE35B2">
        <w:rPr>
          <w:rFonts w:ascii="Arial" w:hAnsi="Arial" w:cs="Arial"/>
          <w:sz w:val="20"/>
          <w:szCs w:val="20"/>
        </w:rPr>
        <w:t xml:space="preserve"> Que con base en las consideraciones previas, surge la necesidad de crear la Ley</w:t>
      </w:r>
      <w:r w:rsidRPr="00EE35B2">
        <w:rPr>
          <w:rFonts w:ascii="Arial" w:hAnsi="Arial" w:cs="Arial"/>
          <w:bCs/>
          <w:sz w:val="20"/>
          <w:szCs w:val="20"/>
        </w:rPr>
        <w:t xml:space="preserve"> de Becas del Estado de Hidalgo</w:t>
      </w:r>
      <w:r w:rsidRPr="00EE35B2">
        <w:rPr>
          <w:rFonts w:ascii="Arial" w:hAnsi="Arial" w:cs="Arial"/>
          <w:sz w:val="20"/>
          <w:szCs w:val="20"/>
        </w:rPr>
        <w:t>, cuyo objeto es el de fortalecer, difundir, promover, transparentar y regular el otorgamiento</w:t>
      </w:r>
      <w:r w:rsidRPr="00EE35B2">
        <w:rPr>
          <w:rFonts w:ascii="Arial" w:hAnsi="Arial" w:cs="Arial"/>
          <w:bCs/>
          <w:sz w:val="20"/>
          <w:szCs w:val="20"/>
        </w:rPr>
        <w:t xml:space="preserve"> de becas económicas o de exención dirigidas a escuelas </w:t>
      </w:r>
      <w:r w:rsidRPr="00EE35B2">
        <w:rPr>
          <w:rFonts w:ascii="Arial" w:hAnsi="Arial" w:cs="Arial"/>
          <w:sz w:val="20"/>
          <w:szCs w:val="20"/>
        </w:rPr>
        <w:t>públicas de educación primaria, secundaria y normal, así como de las escuelas particulares de inicial, preescolar, primaria, secundaria y normales, con autorización y reconocimiento de validez oficial de estudios en el Estado de Hidalgo.</w:t>
      </w:r>
    </w:p>
    <w:p w14:paraId="655A05B9" w14:textId="77777777" w:rsidR="00C32602" w:rsidRPr="00EE35B2" w:rsidRDefault="00C32602" w:rsidP="00DE53E5">
      <w:pPr>
        <w:pStyle w:val="ecxmsonormal"/>
        <w:shd w:val="clear" w:color="auto" w:fill="FFFFFF"/>
        <w:tabs>
          <w:tab w:val="num" w:pos="1080"/>
        </w:tabs>
        <w:spacing w:after="0"/>
        <w:jc w:val="both"/>
        <w:rPr>
          <w:rFonts w:ascii="Arial" w:hAnsi="Arial" w:cs="Arial"/>
          <w:sz w:val="20"/>
          <w:szCs w:val="20"/>
        </w:rPr>
      </w:pPr>
    </w:p>
    <w:p w14:paraId="499A7654" w14:textId="77777777" w:rsidR="00C32602" w:rsidRPr="00EE35B2" w:rsidRDefault="00C32602" w:rsidP="00DE53E5">
      <w:pPr>
        <w:pStyle w:val="ecxmsonormal"/>
        <w:shd w:val="clear" w:color="auto" w:fill="FFFFFF"/>
        <w:tabs>
          <w:tab w:val="num" w:pos="1080"/>
        </w:tabs>
        <w:spacing w:after="0"/>
        <w:jc w:val="both"/>
        <w:rPr>
          <w:rFonts w:ascii="Arial" w:hAnsi="Arial" w:cs="Arial"/>
          <w:sz w:val="20"/>
          <w:szCs w:val="20"/>
        </w:rPr>
      </w:pPr>
      <w:r w:rsidRPr="00EE35B2">
        <w:rPr>
          <w:rFonts w:ascii="Arial" w:hAnsi="Arial" w:cs="Arial"/>
          <w:b/>
          <w:sz w:val="20"/>
          <w:szCs w:val="20"/>
        </w:rPr>
        <w:t>DÉCIMO.-</w:t>
      </w:r>
      <w:r w:rsidRPr="00EE35B2">
        <w:rPr>
          <w:rFonts w:ascii="Arial" w:hAnsi="Arial" w:cs="Arial"/>
          <w:sz w:val="20"/>
          <w:szCs w:val="20"/>
        </w:rPr>
        <w:t xml:space="preserve"> Que en tal circunstancia quienes integramos las Comisiones que actúan, derivado del análisis y estudio de la Iniciativa de mérito, coincidimos en la imperiosa necesidad de integrar un ordenamiento que regule el otorgamiento de becas que en el Estado de Hidalgo, dentro del sistema básico y normal, así como los mecanismos institucionales para acceder a ellas, pugnando en todo momento por transparentar y sistematizar su distribución a los hidalguenses que verdaderamente lo necesiten, dentro del ámbito de competencia que la Constitución Federal y la legislación secundaria establece para tal efecto.</w:t>
      </w:r>
    </w:p>
    <w:p w14:paraId="45BA527A" w14:textId="77777777" w:rsidR="00C32602" w:rsidRPr="00EE35B2" w:rsidRDefault="00C32602" w:rsidP="00DE53E5">
      <w:pPr>
        <w:jc w:val="both"/>
        <w:rPr>
          <w:rFonts w:ascii="Arial" w:hAnsi="Arial" w:cs="Arial"/>
          <w:b/>
          <w:lang w:val="es-ES"/>
        </w:rPr>
      </w:pPr>
    </w:p>
    <w:p w14:paraId="17FAE39F" w14:textId="77777777" w:rsidR="00C32602" w:rsidRPr="00EE35B2" w:rsidRDefault="00C32602" w:rsidP="00DE53E5">
      <w:pPr>
        <w:pStyle w:val="NormalTahoma"/>
        <w:jc w:val="center"/>
        <w:rPr>
          <w:rFonts w:ascii="Arial" w:hAnsi="Arial" w:cs="Arial"/>
          <w:sz w:val="20"/>
          <w:szCs w:val="20"/>
        </w:rPr>
      </w:pPr>
    </w:p>
    <w:p w14:paraId="0EFB0150" w14:textId="77777777" w:rsidR="00C32602" w:rsidRPr="00EE35B2" w:rsidRDefault="00354EEE" w:rsidP="00DE53E5">
      <w:pPr>
        <w:jc w:val="both"/>
        <w:rPr>
          <w:rFonts w:ascii="Arial" w:hAnsi="Arial" w:cs="Arial"/>
          <w:b/>
        </w:rPr>
      </w:pPr>
      <w:r>
        <w:rPr>
          <w:rFonts w:ascii="Arial" w:hAnsi="Arial" w:cs="Arial"/>
          <w:b/>
        </w:rPr>
        <w:t xml:space="preserve">POR TODO LO EXPUESTO, ESTE </w:t>
      </w:r>
      <w:r w:rsidR="00C32602" w:rsidRPr="00EE35B2">
        <w:rPr>
          <w:rFonts w:ascii="Arial" w:hAnsi="Arial" w:cs="Arial"/>
          <w:b/>
        </w:rPr>
        <w:t>CONGRESO, HA TENIDO A BIEN EXPEDIR EL SIGUIENTE:</w:t>
      </w:r>
    </w:p>
    <w:p w14:paraId="4E6E1687" w14:textId="77777777" w:rsidR="00C32602" w:rsidRPr="00EE35B2" w:rsidRDefault="00C32602" w:rsidP="00DE53E5">
      <w:pPr>
        <w:jc w:val="both"/>
        <w:rPr>
          <w:rFonts w:ascii="Arial" w:hAnsi="Arial" w:cs="Arial"/>
          <w:b/>
        </w:rPr>
      </w:pPr>
    </w:p>
    <w:p w14:paraId="70632948" w14:textId="77777777" w:rsidR="00C32602" w:rsidRPr="00EE35B2" w:rsidRDefault="00C32602" w:rsidP="00DE53E5">
      <w:pPr>
        <w:jc w:val="both"/>
        <w:rPr>
          <w:rFonts w:ascii="Arial" w:hAnsi="Arial" w:cs="Arial"/>
          <w:b/>
        </w:rPr>
      </w:pPr>
    </w:p>
    <w:p w14:paraId="2733B31B" w14:textId="77777777" w:rsidR="00C32602" w:rsidRPr="00EE35B2" w:rsidRDefault="00C32602" w:rsidP="00DE53E5">
      <w:pPr>
        <w:pStyle w:val="Ttulo1"/>
        <w:spacing w:before="0"/>
        <w:jc w:val="center"/>
        <w:rPr>
          <w:rFonts w:cs="Arial"/>
          <w:sz w:val="20"/>
          <w:u w:val="none"/>
          <w:lang w:val="es-ES"/>
        </w:rPr>
      </w:pPr>
      <w:r w:rsidRPr="00EE35B2">
        <w:rPr>
          <w:rFonts w:cs="Arial"/>
          <w:sz w:val="20"/>
          <w:u w:val="none"/>
          <w:lang w:val="es-ES"/>
        </w:rPr>
        <w:t>DECRETO</w:t>
      </w:r>
    </w:p>
    <w:p w14:paraId="056AE7B5" w14:textId="77777777" w:rsidR="00C32602" w:rsidRPr="00EE35B2" w:rsidRDefault="00C32602" w:rsidP="00DE53E5">
      <w:pPr>
        <w:jc w:val="both"/>
        <w:rPr>
          <w:rFonts w:ascii="Arial" w:hAnsi="Arial" w:cs="Arial"/>
        </w:rPr>
      </w:pPr>
    </w:p>
    <w:p w14:paraId="7147B682" w14:textId="77777777" w:rsidR="00C32602" w:rsidRPr="00EE35B2" w:rsidRDefault="00C32602" w:rsidP="00DE53E5">
      <w:pPr>
        <w:jc w:val="both"/>
        <w:rPr>
          <w:rFonts w:ascii="Arial" w:hAnsi="Arial" w:cs="Arial"/>
          <w:b/>
        </w:rPr>
      </w:pPr>
      <w:r w:rsidRPr="00EE35B2">
        <w:rPr>
          <w:rFonts w:ascii="Arial" w:hAnsi="Arial" w:cs="Arial"/>
          <w:b/>
        </w:rPr>
        <w:lastRenderedPageBreak/>
        <w:t>POR EL QUE SE EXPIDE LA LEY DE BECAS DEL ESTADO DE HIDALGO.</w:t>
      </w:r>
    </w:p>
    <w:p w14:paraId="67319C6D" w14:textId="77777777" w:rsidR="00C32602" w:rsidRPr="00EE35B2" w:rsidRDefault="00C32602" w:rsidP="00DE53E5">
      <w:pPr>
        <w:jc w:val="both"/>
        <w:rPr>
          <w:rFonts w:ascii="Arial" w:hAnsi="Arial" w:cs="Arial"/>
          <w:b/>
        </w:rPr>
      </w:pPr>
    </w:p>
    <w:p w14:paraId="754ADD88" w14:textId="77777777" w:rsidR="00C32602" w:rsidRPr="00EE35B2" w:rsidRDefault="00C32602" w:rsidP="00DE53E5">
      <w:pPr>
        <w:jc w:val="both"/>
        <w:rPr>
          <w:rFonts w:ascii="Arial" w:hAnsi="Arial" w:cs="Arial"/>
          <w:b/>
        </w:rPr>
      </w:pPr>
    </w:p>
    <w:p w14:paraId="5421A5BD" w14:textId="77777777" w:rsidR="00C32602" w:rsidRPr="00EE35B2" w:rsidRDefault="00C32602" w:rsidP="00DE53E5">
      <w:pPr>
        <w:jc w:val="both"/>
        <w:rPr>
          <w:rFonts w:ascii="Arial" w:hAnsi="Arial" w:cs="Arial"/>
          <w:b/>
        </w:rPr>
      </w:pPr>
      <w:r w:rsidRPr="00EE35B2">
        <w:rPr>
          <w:rFonts w:ascii="Arial" w:hAnsi="Arial" w:cs="Arial"/>
          <w:b/>
        </w:rPr>
        <w:t>ARTÍCULO ÚNICO.</w:t>
      </w:r>
      <w:r w:rsidRPr="00EE35B2">
        <w:rPr>
          <w:rFonts w:ascii="Arial" w:hAnsi="Arial" w:cs="Arial"/>
        </w:rPr>
        <w:t xml:space="preserve"> Se expide La </w:t>
      </w:r>
      <w:r w:rsidRPr="00EE35B2">
        <w:rPr>
          <w:rFonts w:ascii="Arial" w:hAnsi="Arial" w:cs="Arial"/>
          <w:b/>
        </w:rPr>
        <w:t>Ley de Becas del Estado de Hidalgo, para quedar como sigue:</w:t>
      </w:r>
    </w:p>
    <w:p w14:paraId="29E01CE7" w14:textId="77777777" w:rsidR="00C32602" w:rsidRPr="00EE35B2" w:rsidRDefault="00C32602" w:rsidP="00DE53E5">
      <w:pPr>
        <w:jc w:val="both"/>
        <w:rPr>
          <w:rFonts w:ascii="Arial" w:eastAsia="Arial" w:hAnsi="Arial" w:cs="Arial"/>
          <w:b/>
        </w:rPr>
      </w:pPr>
    </w:p>
    <w:p w14:paraId="15C18A36" w14:textId="77777777" w:rsidR="00C32602" w:rsidRPr="00EE35B2" w:rsidRDefault="00C32602" w:rsidP="00DE53E5">
      <w:pPr>
        <w:jc w:val="both"/>
        <w:rPr>
          <w:rFonts w:ascii="Arial" w:eastAsia="Arial" w:hAnsi="Arial" w:cs="Arial"/>
          <w:b/>
        </w:rPr>
      </w:pPr>
    </w:p>
    <w:p w14:paraId="3CDFE740" w14:textId="77777777" w:rsidR="00C32602" w:rsidRPr="00EE35B2" w:rsidRDefault="00C32602" w:rsidP="00DE53E5">
      <w:pPr>
        <w:autoSpaceDE w:val="0"/>
        <w:autoSpaceDN w:val="0"/>
        <w:adjustRightInd w:val="0"/>
        <w:jc w:val="center"/>
        <w:rPr>
          <w:rFonts w:ascii="Arial" w:hAnsi="Arial" w:cs="Arial"/>
          <w:b/>
          <w:bCs/>
        </w:rPr>
      </w:pPr>
      <w:r w:rsidRPr="00EE35B2">
        <w:rPr>
          <w:rFonts w:ascii="Arial" w:hAnsi="Arial" w:cs="Arial"/>
          <w:b/>
          <w:bCs/>
        </w:rPr>
        <w:t>TÍTULO PRIMERO</w:t>
      </w:r>
    </w:p>
    <w:p w14:paraId="74B74D7A" w14:textId="77777777" w:rsidR="00C32602" w:rsidRDefault="00C32602" w:rsidP="00DE53E5">
      <w:pPr>
        <w:autoSpaceDE w:val="0"/>
        <w:autoSpaceDN w:val="0"/>
        <w:adjustRightInd w:val="0"/>
        <w:jc w:val="center"/>
        <w:rPr>
          <w:rFonts w:ascii="Arial" w:hAnsi="Arial" w:cs="Arial"/>
          <w:b/>
          <w:bCs/>
        </w:rPr>
      </w:pPr>
    </w:p>
    <w:p w14:paraId="3724293F" w14:textId="77777777" w:rsidR="004D1316" w:rsidRPr="00EE35B2" w:rsidRDefault="004D1316" w:rsidP="00DE53E5">
      <w:pPr>
        <w:autoSpaceDE w:val="0"/>
        <w:autoSpaceDN w:val="0"/>
        <w:adjustRightInd w:val="0"/>
        <w:jc w:val="center"/>
        <w:rPr>
          <w:rFonts w:ascii="Arial" w:hAnsi="Arial" w:cs="Arial"/>
          <w:b/>
          <w:bCs/>
        </w:rPr>
      </w:pPr>
    </w:p>
    <w:p w14:paraId="014F2D55" w14:textId="77777777" w:rsidR="00C32602" w:rsidRPr="00EE35B2" w:rsidRDefault="00C32602" w:rsidP="00DE53E5">
      <w:pPr>
        <w:autoSpaceDE w:val="0"/>
        <w:autoSpaceDN w:val="0"/>
        <w:adjustRightInd w:val="0"/>
        <w:jc w:val="center"/>
        <w:rPr>
          <w:rFonts w:ascii="Arial" w:hAnsi="Arial" w:cs="Arial"/>
          <w:b/>
          <w:bCs/>
        </w:rPr>
      </w:pPr>
      <w:r w:rsidRPr="00EE35B2">
        <w:rPr>
          <w:rFonts w:ascii="Arial" w:hAnsi="Arial" w:cs="Arial"/>
          <w:b/>
          <w:bCs/>
        </w:rPr>
        <w:t>CAPÍTULO ÚNICO</w:t>
      </w:r>
    </w:p>
    <w:p w14:paraId="558AC861" w14:textId="77777777" w:rsidR="00C32602" w:rsidRPr="00EE35B2" w:rsidRDefault="00C32602" w:rsidP="00DE53E5">
      <w:pPr>
        <w:autoSpaceDE w:val="0"/>
        <w:autoSpaceDN w:val="0"/>
        <w:adjustRightInd w:val="0"/>
        <w:jc w:val="center"/>
        <w:rPr>
          <w:rFonts w:ascii="Arial" w:hAnsi="Arial" w:cs="Arial"/>
          <w:b/>
          <w:bCs/>
        </w:rPr>
      </w:pPr>
      <w:r w:rsidRPr="00EE35B2">
        <w:rPr>
          <w:rFonts w:ascii="Arial" w:hAnsi="Arial" w:cs="Arial"/>
          <w:b/>
          <w:bCs/>
        </w:rPr>
        <w:t>DISPOSICIONES GENERALES</w:t>
      </w:r>
    </w:p>
    <w:p w14:paraId="48361B6A" w14:textId="77777777" w:rsidR="00C32602" w:rsidRPr="00EE35B2" w:rsidRDefault="00C32602" w:rsidP="00DE53E5">
      <w:pPr>
        <w:autoSpaceDE w:val="0"/>
        <w:autoSpaceDN w:val="0"/>
        <w:adjustRightInd w:val="0"/>
        <w:jc w:val="center"/>
        <w:rPr>
          <w:rFonts w:ascii="Arial" w:hAnsi="Arial" w:cs="Arial"/>
          <w:b/>
          <w:bCs/>
        </w:rPr>
      </w:pPr>
    </w:p>
    <w:p w14:paraId="5EC67F35" w14:textId="77777777" w:rsidR="00C32602" w:rsidRPr="00EE35B2" w:rsidRDefault="00C32602" w:rsidP="00DE53E5">
      <w:pPr>
        <w:autoSpaceDE w:val="0"/>
        <w:autoSpaceDN w:val="0"/>
        <w:adjustRightInd w:val="0"/>
        <w:jc w:val="both"/>
        <w:rPr>
          <w:rFonts w:ascii="Arial" w:hAnsi="Arial" w:cs="Arial"/>
        </w:rPr>
      </w:pPr>
      <w:r w:rsidRPr="00EE35B2">
        <w:rPr>
          <w:rFonts w:ascii="Arial" w:hAnsi="Arial" w:cs="Arial"/>
          <w:b/>
          <w:bCs/>
        </w:rPr>
        <w:t xml:space="preserve">ARTÍCULO 1.- </w:t>
      </w:r>
      <w:r w:rsidRPr="00EE35B2">
        <w:rPr>
          <w:rFonts w:ascii="Arial" w:hAnsi="Arial" w:cs="Arial"/>
          <w:bCs/>
        </w:rPr>
        <w:t xml:space="preserve">La presente Ley tiene por objeto </w:t>
      </w:r>
      <w:r w:rsidRPr="00EE35B2">
        <w:rPr>
          <w:rFonts w:ascii="Arial" w:hAnsi="Arial" w:cs="Arial"/>
        </w:rPr>
        <w:t>fortalecer, difundir, promover, transparentar y regular el otorgamiento</w:t>
      </w:r>
      <w:r w:rsidRPr="00EE35B2">
        <w:rPr>
          <w:rFonts w:ascii="Arial" w:hAnsi="Arial" w:cs="Arial"/>
          <w:bCs/>
        </w:rPr>
        <w:t xml:space="preserve"> de becas económicas o de exención dirigidas a escuelas </w:t>
      </w:r>
      <w:r w:rsidRPr="00EE35B2">
        <w:rPr>
          <w:rFonts w:ascii="Arial" w:hAnsi="Arial" w:cs="Arial"/>
        </w:rPr>
        <w:t>públicas de educación primaria, secundaria y normal, así como de las escuelas particulares de inicial, preescolar, primaria, secundaria</w:t>
      </w:r>
      <w:r w:rsidR="000C03B2">
        <w:rPr>
          <w:rFonts w:ascii="Arial" w:hAnsi="Arial" w:cs="Arial"/>
        </w:rPr>
        <w:t xml:space="preserve">, </w:t>
      </w:r>
      <w:r w:rsidRPr="000C03B2">
        <w:rPr>
          <w:rFonts w:ascii="Arial" w:hAnsi="Arial" w:cs="Arial"/>
        </w:rPr>
        <w:t>normales</w:t>
      </w:r>
      <w:r w:rsidR="000C03B2" w:rsidRPr="000C03B2">
        <w:rPr>
          <w:rFonts w:ascii="Arial" w:hAnsi="Arial" w:cs="Arial"/>
        </w:rPr>
        <w:t xml:space="preserve"> </w:t>
      </w:r>
      <w:r w:rsidRPr="000C03B2">
        <w:rPr>
          <w:rFonts w:ascii="Arial" w:hAnsi="Arial" w:cs="Arial"/>
        </w:rPr>
        <w:t>con autorización</w:t>
      </w:r>
      <w:r w:rsidR="000C03B2">
        <w:rPr>
          <w:rFonts w:ascii="Arial" w:hAnsi="Arial" w:cs="Arial"/>
        </w:rPr>
        <w:t>, media superior y superior</w:t>
      </w:r>
      <w:r w:rsidR="000C03B2" w:rsidRPr="000C03B2">
        <w:rPr>
          <w:rFonts w:ascii="Arial" w:hAnsi="Arial" w:cs="Arial"/>
        </w:rPr>
        <w:t xml:space="preserve"> con</w:t>
      </w:r>
      <w:r w:rsidRPr="000C03B2">
        <w:rPr>
          <w:rFonts w:ascii="Arial" w:hAnsi="Arial" w:cs="Arial"/>
        </w:rPr>
        <w:t xml:space="preserve"> </w:t>
      </w:r>
      <w:r w:rsidRPr="00EE35B2">
        <w:rPr>
          <w:rFonts w:ascii="Arial" w:hAnsi="Arial" w:cs="Arial"/>
        </w:rPr>
        <w:t xml:space="preserve">reconocimiento de validez oficial de estudios </w:t>
      </w:r>
      <w:r w:rsidR="000C03B2">
        <w:rPr>
          <w:rFonts w:ascii="Arial" w:hAnsi="Arial" w:cs="Arial"/>
        </w:rPr>
        <w:t>otorgado por</w:t>
      </w:r>
      <w:r w:rsidRPr="00EE35B2">
        <w:rPr>
          <w:rFonts w:ascii="Arial" w:hAnsi="Arial" w:cs="Arial"/>
        </w:rPr>
        <w:t xml:space="preserve"> el Estado de Hidalgo.</w:t>
      </w:r>
    </w:p>
    <w:p w14:paraId="000AFBF5" w14:textId="77777777" w:rsidR="00C32602" w:rsidRPr="00EE35B2" w:rsidRDefault="00C32602" w:rsidP="00DE53E5">
      <w:pPr>
        <w:autoSpaceDE w:val="0"/>
        <w:autoSpaceDN w:val="0"/>
        <w:adjustRightInd w:val="0"/>
        <w:jc w:val="both"/>
        <w:rPr>
          <w:rFonts w:ascii="Arial" w:hAnsi="Arial" w:cs="Arial"/>
          <w:bCs/>
        </w:rPr>
      </w:pPr>
    </w:p>
    <w:p w14:paraId="4070A877" w14:textId="77777777" w:rsidR="00C32602" w:rsidRPr="00EE35B2" w:rsidRDefault="00C32602" w:rsidP="00DE53E5">
      <w:pPr>
        <w:autoSpaceDE w:val="0"/>
        <w:autoSpaceDN w:val="0"/>
        <w:adjustRightInd w:val="0"/>
        <w:jc w:val="both"/>
        <w:rPr>
          <w:rFonts w:ascii="Arial" w:hAnsi="Arial" w:cs="Arial"/>
        </w:rPr>
      </w:pPr>
      <w:r w:rsidRPr="00EE35B2">
        <w:rPr>
          <w:rFonts w:ascii="Arial" w:hAnsi="Arial" w:cs="Arial"/>
        </w:rPr>
        <w:t>Las disposiciones contenidas en esta Ley son de orden público e interés social y de observancia general en todo el territorio del Estado de Hidalgo.</w:t>
      </w:r>
    </w:p>
    <w:p w14:paraId="3CFBBB7E" w14:textId="77777777" w:rsidR="00C32602" w:rsidRPr="00EE35B2" w:rsidRDefault="00C32602" w:rsidP="00DE53E5">
      <w:pPr>
        <w:autoSpaceDE w:val="0"/>
        <w:autoSpaceDN w:val="0"/>
        <w:adjustRightInd w:val="0"/>
        <w:jc w:val="both"/>
        <w:rPr>
          <w:rFonts w:ascii="Arial" w:hAnsi="Arial" w:cs="Arial"/>
        </w:rPr>
      </w:pPr>
    </w:p>
    <w:p w14:paraId="2054A538" w14:textId="77777777" w:rsidR="00C32602" w:rsidRPr="00EE35B2" w:rsidRDefault="00C32602" w:rsidP="00DE53E5">
      <w:pPr>
        <w:jc w:val="both"/>
        <w:rPr>
          <w:rFonts w:ascii="Arial" w:hAnsi="Arial" w:cs="Arial"/>
        </w:rPr>
      </w:pPr>
      <w:r w:rsidRPr="00EE35B2">
        <w:rPr>
          <w:rFonts w:ascii="Arial" w:hAnsi="Arial" w:cs="Arial"/>
          <w:bCs/>
        </w:rPr>
        <w:t>Tod</w:t>
      </w:r>
      <w:r w:rsidR="008842FB">
        <w:rPr>
          <w:rFonts w:ascii="Arial" w:hAnsi="Arial" w:cs="Arial"/>
          <w:bCs/>
        </w:rPr>
        <w:t>a</w:t>
      </w:r>
      <w:r w:rsidRPr="00EE35B2">
        <w:rPr>
          <w:rFonts w:ascii="Arial" w:hAnsi="Arial" w:cs="Arial"/>
          <w:bCs/>
        </w:rPr>
        <w:t xml:space="preserve">s las y los alumnos de las escuelas </w:t>
      </w:r>
      <w:r w:rsidRPr="00EE35B2">
        <w:rPr>
          <w:rFonts w:ascii="Arial" w:hAnsi="Arial" w:cs="Arial"/>
        </w:rPr>
        <w:t xml:space="preserve">públicas de educación primaria, secundaria y normal, así como de las escuelas particulares de inicial, preescolar, primaria, </w:t>
      </w:r>
      <w:proofErr w:type="gramStart"/>
      <w:r w:rsidRPr="00EE35B2">
        <w:rPr>
          <w:rFonts w:ascii="Arial" w:hAnsi="Arial" w:cs="Arial"/>
        </w:rPr>
        <w:t>secundaria</w:t>
      </w:r>
      <w:r w:rsidR="008842FB">
        <w:rPr>
          <w:rFonts w:ascii="Arial" w:hAnsi="Arial" w:cs="Arial"/>
        </w:rPr>
        <w:t xml:space="preserve">, </w:t>
      </w:r>
      <w:r w:rsidRPr="00EE35B2">
        <w:rPr>
          <w:rFonts w:ascii="Arial" w:hAnsi="Arial" w:cs="Arial"/>
        </w:rPr>
        <w:t xml:space="preserve"> normales</w:t>
      </w:r>
      <w:proofErr w:type="gramEnd"/>
      <w:r w:rsidRPr="00EE35B2">
        <w:rPr>
          <w:rFonts w:ascii="Arial" w:hAnsi="Arial" w:cs="Arial"/>
        </w:rPr>
        <w:t xml:space="preserve"> con autorización</w:t>
      </w:r>
      <w:r w:rsidR="000C03B2">
        <w:rPr>
          <w:rFonts w:ascii="Arial" w:hAnsi="Arial" w:cs="Arial"/>
        </w:rPr>
        <w:t>, media superior</w:t>
      </w:r>
      <w:r w:rsidRPr="00EE35B2">
        <w:rPr>
          <w:rFonts w:ascii="Arial" w:hAnsi="Arial" w:cs="Arial"/>
        </w:rPr>
        <w:t xml:space="preserve"> y</w:t>
      </w:r>
      <w:r w:rsidR="000C03B2">
        <w:rPr>
          <w:rFonts w:ascii="Arial" w:hAnsi="Arial" w:cs="Arial"/>
        </w:rPr>
        <w:t xml:space="preserve"> superior con </w:t>
      </w:r>
      <w:r w:rsidRPr="00EE35B2">
        <w:rPr>
          <w:rFonts w:ascii="Arial" w:hAnsi="Arial" w:cs="Arial"/>
        </w:rPr>
        <w:t xml:space="preserve">reconocimiento de validez oficial de estudios </w:t>
      </w:r>
      <w:r w:rsidR="000C03B2">
        <w:rPr>
          <w:rFonts w:ascii="Arial" w:hAnsi="Arial" w:cs="Arial"/>
        </w:rPr>
        <w:t>otorgado por</w:t>
      </w:r>
      <w:r w:rsidRPr="00EE35B2">
        <w:rPr>
          <w:rFonts w:ascii="Arial" w:hAnsi="Arial" w:cs="Arial"/>
        </w:rPr>
        <w:t xml:space="preserve"> el Estado de Hidalgo, tendrán derecho a recibir las becas descritas en esta Ley, previo cumplimiento de los requisitos que para tal efecto se establezcan.</w:t>
      </w:r>
    </w:p>
    <w:p w14:paraId="6A532404" w14:textId="77777777" w:rsidR="00C32602" w:rsidRPr="00EE35B2" w:rsidRDefault="00C32602" w:rsidP="00DE53E5">
      <w:pPr>
        <w:jc w:val="both"/>
        <w:rPr>
          <w:rFonts w:ascii="Arial" w:hAnsi="Arial" w:cs="Arial"/>
        </w:rPr>
      </w:pPr>
    </w:p>
    <w:p w14:paraId="1299A305" w14:textId="77777777" w:rsidR="00C32602" w:rsidRPr="00EE35B2" w:rsidRDefault="00C32602" w:rsidP="00DE53E5">
      <w:pPr>
        <w:jc w:val="both"/>
        <w:rPr>
          <w:rFonts w:ascii="Arial" w:hAnsi="Arial" w:cs="Arial"/>
        </w:rPr>
      </w:pPr>
      <w:r w:rsidRPr="00EE35B2">
        <w:rPr>
          <w:rFonts w:ascii="Arial" w:hAnsi="Arial" w:cs="Arial"/>
          <w:b/>
          <w:bCs/>
        </w:rPr>
        <w:t>ARTÍCULO 2.</w:t>
      </w:r>
      <w:r w:rsidRPr="00EE35B2">
        <w:rPr>
          <w:rFonts w:ascii="Arial" w:hAnsi="Arial" w:cs="Arial"/>
          <w:bCs/>
        </w:rPr>
        <w:t xml:space="preserve"> </w:t>
      </w:r>
      <w:r w:rsidRPr="00EE35B2">
        <w:rPr>
          <w:rFonts w:ascii="Arial" w:hAnsi="Arial" w:cs="Arial"/>
        </w:rPr>
        <w:t xml:space="preserve">La vigilancia y aplicación de la presente Ley es competencia del Poder Ejecutivo a través de la Secretaría de Educación Pública del Estado de Hidalgo y del </w:t>
      </w:r>
      <w:r w:rsidRPr="00EE35B2">
        <w:rPr>
          <w:rFonts w:ascii="Arial" w:hAnsi="Arial" w:cs="Arial"/>
          <w:bCs/>
        </w:rPr>
        <w:t>Comité de Becas del Estado de Hidalgo.</w:t>
      </w:r>
      <w:r w:rsidRPr="00EE35B2">
        <w:rPr>
          <w:rFonts w:ascii="Arial" w:hAnsi="Arial" w:cs="Arial"/>
        </w:rPr>
        <w:t xml:space="preserve"> </w:t>
      </w:r>
    </w:p>
    <w:p w14:paraId="2B0FAA12" w14:textId="77777777" w:rsidR="00C32602" w:rsidRPr="00EE35B2" w:rsidRDefault="00C32602" w:rsidP="00DE53E5">
      <w:pPr>
        <w:jc w:val="both"/>
        <w:rPr>
          <w:rFonts w:ascii="Arial" w:hAnsi="Arial" w:cs="Arial"/>
          <w:b/>
          <w:bCs/>
        </w:rPr>
      </w:pPr>
    </w:p>
    <w:p w14:paraId="12FC314F" w14:textId="77777777" w:rsidR="00C32602" w:rsidRPr="00EE35B2" w:rsidRDefault="00C32602" w:rsidP="00DE53E5">
      <w:pPr>
        <w:jc w:val="both"/>
        <w:rPr>
          <w:rFonts w:ascii="Arial" w:hAnsi="Arial" w:cs="Arial"/>
          <w:b/>
          <w:bCs/>
        </w:rPr>
      </w:pPr>
    </w:p>
    <w:p w14:paraId="6FFC6316" w14:textId="77777777" w:rsidR="00C32602" w:rsidRPr="00EE35B2" w:rsidRDefault="00C32602" w:rsidP="00DE53E5">
      <w:pPr>
        <w:jc w:val="both"/>
        <w:rPr>
          <w:rFonts w:ascii="Arial" w:hAnsi="Arial" w:cs="Arial"/>
        </w:rPr>
      </w:pPr>
      <w:r w:rsidRPr="00EE35B2">
        <w:rPr>
          <w:rFonts w:ascii="Arial" w:hAnsi="Arial" w:cs="Arial"/>
          <w:b/>
          <w:bCs/>
        </w:rPr>
        <w:t>ARTÍCULO 3</w:t>
      </w:r>
      <w:r w:rsidRPr="00EE35B2">
        <w:rPr>
          <w:rFonts w:ascii="Arial" w:hAnsi="Arial" w:cs="Arial"/>
          <w:bCs/>
        </w:rPr>
        <w:t xml:space="preserve">. </w:t>
      </w:r>
      <w:r w:rsidRPr="00EE35B2">
        <w:rPr>
          <w:rFonts w:ascii="Arial" w:hAnsi="Arial" w:cs="Arial"/>
        </w:rPr>
        <w:t xml:space="preserve">Para lograr el cumplimiento del objeto de esta Ley, se establecen las siguientes finalidades: </w:t>
      </w:r>
    </w:p>
    <w:p w14:paraId="40723675" w14:textId="77777777" w:rsidR="00C32602" w:rsidRPr="00EE35B2" w:rsidRDefault="00C32602" w:rsidP="00DE53E5">
      <w:pPr>
        <w:jc w:val="both"/>
        <w:rPr>
          <w:rFonts w:ascii="Arial" w:hAnsi="Arial" w:cs="Arial"/>
        </w:rPr>
      </w:pPr>
    </w:p>
    <w:p w14:paraId="789FFCE5" w14:textId="77777777" w:rsidR="00C32602" w:rsidRDefault="00DF760C" w:rsidP="0033521A">
      <w:pPr>
        <w:ind w:left="705" w:hanging="705"/>
        <w:jc w:val="both"/>
        <w:rPr>
          <w:rFonts w:ascii="Arial" w:hAnsi="Arial" w:cs="Arial"/>
        </w:rPr>
      </w:pPr>
      <w:r>
        <w:rPr>
          <w:rFonts w:ascii="Arial" w:hAnsi="Arial" w:cs="Arial"/>
          <w:b/>
        </w:rPr>
        <w:t>I.-</w:t>
      </w:r>
      <w:r>
        <w:rPr>
          <w:rFonts w:ascii="Arial" w:hAnsi="Arial" w:cs="Arial"/>
          <w:b/>
        </w:rPr>
        <w:tab/>
      </w:r>
      <w:r w:rsidR="00C32602" w:rsidRPr="00EE35B2">
        <w:rPr>
          <w:rFonts w:ascii="Arial" w:hAnsi="Arial" w:cs="Arial"/>
        </w:rPr>
        <w:t>Homogeneizar los lineamientos, criterios y procedimientos para la tramitación, otorgamiento, improcedencia y cancelación de las becas al estudio que se otorgan en el Estado de Hidalgo;</w:t>
      </w:r>
    </w:p>
    <w:p w14:paraId="2CB5C797" w14:textId="77777777" w:rsidR="008842FB" w:rsidRPr="00EE35B2" w:rsidRDefault="008842FB" w:rsidP="0033521A">
      <w:pPr>
        <w:ind w:left="705" w:hanging="705"/>
        <w:jc w:val="both"/>
        <w:rPr>
          <w:rFonts w:ascii="Arial" w:hAnsi="Arial" w:cs="Arial"/>
        </w:rPr>
      </w:pPr>
    </w:p>
    <w:p w14:paraId="54B6C2FF" w14:textId="77777777" w:rsidR="00C32602" w:rsidRDefault="00C32602" w:rsidP="00DE53E5">
      <w:pPr>
        <w:jc w:val="both"/>
        <w:rPr>
          <w:rFonts w:ascii="Arial" w:hAnsi="Arial" w:cs="Arial"/>
        </w:rPr>
      </w:pPr>
      <w:r>
        <w:rPr>
          <w:rFonts w:ascii="Arial" w:hAnsi="Arial" w:cs="Arial"/>
          <w:b/>
        </w:rPr>
        <w:t>II.-</w:t>
      </w:r>
      <w:r>
        <w:rPr>
          <w:rFonts w:ascii="Arial" w:hAnsi="Arial" w:cs="Arial"/>
          <w:b/>
        </w:rPr>
        <w:tab/>
      </w:r>
      <w:r w:rsidRPr="00EE35B2">
        <w:rPr>
          <w:rFonts w:ascii="Arial" w:hAnsi="Arial" w:cs="Arial"/>
        </w:rPr>
        <w:t>Organizar y regular el funcionamiento d</w:t>
      </w:r>
      <w:r w:rsidRPr="00EE35B2">
        <w:rPr>
          <w:rFonts w:ascii="Arial" w:hAnsi="Arial" w:cs="Arial"/>
          <w:bCs/>
        </w:rPr>
        <w:t>el Comité de Becas del Estado de Hidalgo</w:t>
      </w:r>
      <w:r w:rsidRPr="00EE35B2">
        <w:rPr>
          <w:rFonts w:ascii="Arial" w:hAnsi="Arial" w:cs="Arial"/>
        </w:rPr>
        <w:t xml:space="preserve">; </w:t>
      </w:r>
    </w:p>
    <w:p w14:paraId="026393FF" w14:textId="77777777" w:rsidR="008842FB" w:rsidRPr="00EE35B2" w:rsidRDefault="008842FB" w:rsidP="00DE53E5">
      <w:pPr>
        <w:jc w:val="both"/>
        <w:rPr>
          <w:rFonts w:ascii="Arial" w:hAnsi="Arial" w:cs="Arial"/>
        </w:rPr>
      </w:pPr>
    </w:p>
    <w:p w14:paraId="31385E56" w14:textId="008B9EC1" w:rsidR="00BD0BC5" w:rsidRPr="00BD0BC5" w:rsidRDefault="00BD0BC5" w:rsidP="00BD0BC5">
      <w:pPr>
        <w:ind w:left="709" w:hanging="709"/>
        <w:jc w:val="both"/>
        <w:rPr>
          <w:rFonts w:ascii="Arial" w:hAnsi="Arial" w:cs="Arial"/>
        </w:rPr>
      </w:pPr>
      <w:proofErr w:type="spellStart"/>
      <w:proofErr w:type="gramStart"/>
      <w:r w:rsidRPr="00436FEA">
        <w:rPr>
          <w:rFonts w:ascii="Arial" w:hAnsi="Arial" w:cs="Arial"/>
          <w:b/>
          <w:bCs/>
        </w:rPr>
        <w:t>Ill</w:t>
      </w:r>
      <w:proofErr w:type="spellEnd"/>
      <w:r w:rsidRPr="00436FEA">
        <w:rPr>
          <w:rFonts w:ascii="Arial" w:hAnsi="Arial" w:cs="Arial"/>
          <w:b/>
          <w:bCs/>
        </w:rPr>
        <w:t>.-</w:t>
      </w:r>
      <w:proofErr w:type="gramEnd"/>
      <w:r w:rsidRPr="00436FEA">
        <w:rPr>
          <w:rFonts w:ascii="Arial" w:hAnsi="Arial" w:cs="Arial"/>
          <w:b/>
          <w:bCs/>
        </w:rPr>
        <w:t xml:space="preserve"> </w:t>
      </w:r>
      <w:r>
        <w:rPr>
          <w:rFonts w:ascii="Arial" w:hAnsi="Arial" w:cs="Arial"/>
          <w:b/>
          <w:bCs/>
        </w:rPr>
        <w:tab/>
      </w:r>
      <w:r w:rsidRPr="00BD0BC5">
        <w:rPr>
          <w:rFonts w:ascii="Arial" w:hAnsi="Arial" w:cs="Arial"/>
        </w:rPr>
        <w:t xml:space="preserve">Apoyar a las y los estudiantes más destacados y talentosos, así como a las y los estudiantes de escasos recursos económicos, con discapacidad, embarazadas o en ejercicio de la maternidad, personas indígenas o hijos de migrantes para que puedan iniciar, continuar o concluir sus estudios en el nivel que les corresponda y prevenir la deserción escolar; </w:t>
      </w:r>
    </w:p>
    <w:p w14:paraId="1886B0B8" w14:textId="77E815C4" w:rsidR="00BD0BC5" w:rsidRPr="00BD0BC5" w:rsidRDefault="00BD0BC5" w:rsidP="00BD0BC5">
      <w:pPr>
        <w:jc w:val="right"/>
        <w:rPr>
          <w:rFonts w:ascii="Arial" w:hAnsi="Arial" w:cs="Arial"/>
          <w:i/>
          <w:iCs/>
          <w:color w:val="0070C0"/>
          <w:sz w:val="14"/>
          <w:szCs w:val="14"/>
        </w:rPr>
      </w:pPr>
      <w:r w:rsidRPr="00BD0BC5">
        <w:rPr>
          <w:rFonts w:ascii="Arial" w:hAnsi="Arial" w:cs="Arial"/>
          <w:i/>
          <w:iCs/>
          <w:color w:val="0070C0"/>
          <w:sz w:val="14"/>
          <w:szCs w:val="14"/>
        </w:rPr>
        <w:t>Fracción reformada P.O. Alcance tres del 15 de junio de 2023.</w:t>
      </w:r>
    </w:p>
    <w:p w14:paraId="21882F4F" w14:textId="77777777" w:rsidR="00BD0BC5" w:rsidRDefault="00BD0BC5" w:rsidP="0033521A">
      <w:pPr>
        <w:ind w:left="705" w:hanging="705"/>
        <w:jc w:val="both"/>
        <w:rPr>
          <w:rFonts w:ascii="Arial" w:hAnsi="Arial" w:cs="Arial"/>
          <w:b/>
        </w:rPr>
      </w:pPr>
    </w:p>
    <w:p w14:paraId="23B820BD" w14:textId="3AB3DF3E" w:rsidR="00C32602" w:rsidRDefault="00C32602" w:rsidP="0033521A">
      <w:pPr>
        <w:ind w:left="705" w:hanging="705"/>
        <w:jc w:val="both"/>
        <w:rPr>
          <w:rFonts w:ascii="Arial" w:hAnsi="Arial" w:cs="Arial"/>
        </w:rPr>
      </w:pPr>
      <w:r>
        <w:rPr>
          <w:rFonts w:ascii="Arial" w:hAnsi="Arial" w:cs="Arial"/>
          <w:b/>
        </w:rPr>
        <w:t>IV.-</w:t>
      </w:r>
      <w:r>
        <w:rPr>
          <w:rFonts w:ascii="Arial" w:hAnsi="Arial" w:cs="Arial"/>
          <w:b/>
        </w:rPr>
        <w:tab/>
      </w:r>
      <w:r w:rsidRPr="00EE35B2">
        <w:rPr>
          <w:rFonts w:ascii="Arial" w:hAnsi="Arial" w:cs="Arial"/>
        </w:rPr>
        <w:t xml:space="preserve">Fomentar entre las y los estudiantes en general, una cultura de dedicación y superación que contribuya a su permanencia en la escuela y a mejorar su aprovechamiento escolar; </w:t>
      </w:r>
    </w:p>
    <w:p w14:paraId="69CCC275" w14:textId="77777777" w:rsidR="008842FB" w:rsidRPr="00EE35B2" w:rsidRDefault="008842FB" w:rsidP="0033521A">
      <w:pPr>
        <w:ind w:left="705" w:hanging="705"/>
        <w:jc w:val="both"/>
        <w:rPr>
          <w:rFonts w:ascii="Arial" w:hAnsi="Arial" w:cs="Arial"/>
        </w:rPr>
      </w:pPr>
    </w:p>
    <w:p w14:paraId="6F4CED80" w14:textId="77777777" w:rsidR="00C32602" w:rsidRDefault="00C32602" w:rsidP="00DE53E5">
      <w:pPr>
        <w:jc w:val="both"/>
        <w:rPr>
          <w:rFonts w:ascii="Arial" w:hAnsi="Arial" w:cs="Arial"/>
        </w:rPr>
      </w:pPr>
      <w:r>
        <w:rPr>
          <w:rFonts w:ascii="Arial" w:hAnsi="Arial" w:cs="Arial"/>
          <w:b/>
        </w:rPr>
        <w:t>V.-</w:t>
      </w:r>
      <w:r>
        <w:rPr>
          <w:rFonts w:ascii="Arial" w:hAnsi="Arial" w:cs="Arial"/>
          <w:b/>
        </w:rPr>
        <w:tab/>
      </w:r>
      <w:r w:rsidRPr="00EE35B2">
        <w:rPr>
          <w:rFonts w:ascii="Arial" w:hAnsi="Arial" w:cs="Arial"/>
        </w:rPr>
        <w:t>Difundir la oferta de becas que otorga la Secretaría</w:t>
      </w:r>
      <w:r w:rsidR="00F631E2">
        <w:rPr>
          <w:rFonts w:ascii="Arial" w:hAnsi="Arial" w:cs="Arial"/>
        </w:rPr>
        <w:t>; y</w:t>
      </w:r>
    </w:p>
    <w:p w14:paraId="75403006" w14:textId="77777777" w:rsidR="00F631E2" w:rsidRDefault="00F631E2" w:rsidP="00DE53E5">
      <w:pPr>
        <w:jc w:val="both"/>
        <w:rPr>
          <w:rFonts w:ascii="Arial" w:hAnsi="Arial" w:cs="Arial"/>
        </w:rPr>
      </w:pPr>
    </w:p>
    <w:p w14:paraId="3A7F3F01" w14:textId="77777777" w:rsidR="00F631E2" w:rsidRPr="00EE35B2" w:rsidRDefault="00F631E2" w:rsidP="00DE53E5">
      <w:pPr>
        <w:jc w:val="both"/>
        <w:rPr>
          <w:rFonts w:ascii="Arial" w:hAnsi="Arial" w:cs="Arial"/>
        </w:rPr>
      </w:pPr>
      <w:r w:rsidRPr="00F631E2">
        <w:rPr>
          <w:rFonts w:ascii="Arial" w:hAnsi="Arial" w:cs="Arial"/>
          <w:b/>
          <w:bCs/>
        </w:rPr>
        <w:t>VI.-</w:t>
      </w:r>
      <w:r>
        <w:rPr>
          <w:rFonts w:ascii="Arial" w:hAnsi="Arial" w:cs="Arial"/>
        </w:rPr>
        <w:t xml:space="preserve"> </w:t>
      </w:r>
      <w:r>
        <w:rPr>
          <w:rFonts w:ascii="Arial" w:hAnsi="Arial" w:cs="Arial"/>
        </w:rPr>
        <w:tab/>
        <w:t xml:space="preserve">Contribuir a la equidad educativa en el Estado, mediante la ampliación de oportunidades de </w:t>
      </w:r>
      <w:r>
        <w:rPr>
          <w:rFonts w:ascii="Arial" w:hAnsi="Arial" w:cs="Arial"/>
        </w:rPr>
        <w:tab/>
        <w:t>acceso y permanencia dentro del sistema educativo estatal.</w:t>
      </w:r>
    </w:p>
    <w:p w14:paraId="3EA0E7B3" w14:textId="77777777" w:rsidR="00C32602" w:rsidRPr="00EE35B2" w:rsidRDefault="00C32602" w:rsidP="00DE53E5">
      <w:pPr>
        <w:jc w:val="both"/>
        <w:rPr>
          <w:rFonts w:ascii="Arial" w:hAnsi="Arial" w:cs="Arial"/>
          <w:b/>
          <w:bCs/>
        </w:rPr>
      </w:pPr>
    </w:p>
    <w:p w14:paraId="3DE58BCE" w14:textId="77777777" w:rsidR="00C32602" w:rsidRPr="00EE35B2" w:rsidRDefault="00C32602" w:rsidP="00DE53E5">
      <w:pPr>
        <w:jc w:val="both"/>
        <w:rPr>
          <w:rFonts w:ascii="Arial" w:hAnsi="Arial" w:cs="Arial"/>
        </w:rPr>
      </w:pPr>
      <w:r w:rsidRPr="00EE35B2">
        <w:rPr>
          <w:rFonts w:ascii="Arial" w:hAnsi="Arial" w:cs="Arial"/>
          <w:b/>
          <w:bCs/>
        </w:rPr>
        <w:t>ARTÍCULO 4.</w:t>
      </w:r>
      <w:r w:rsidRPr="00EE35B2">
        <w:rPr>
          <w:rFonts w:ascii="Arial" w:hAnsi="Arial" w:cs="Arial"/>
          <w:bCs/>
        </w:rPr>
        <w:t xml:space="preserve"> </w:t>
      </w:r>
      <w:r w:rsidRPr="00EE35B2">
        <w:rPr>
          <w:rFonts w:ascii="Arial" w:hAnsi="Arial" w:cs="Arial"/>
        </w:rPr>
        <w:t xml:space="preserve">Para los efectos de esta Ley, se entiende por: </w:t>
      </w:r>
    </w:p>
    <w:p w14:paraId="2A312625" w14:textId="77777777" w:rsidR="00C32602" w:rsidRPr="00EE35B2" w:rsidRDefault="00C32602" w:rsidP="00DE53E5">
      <w:pPr>
        <w:jc w:val="both"/>
        <w:rPr>
          <w:rFonts w:ascii="Arial" w:hAnsi="Arial" w:cs="Arial"/>
        </w:rPr>
      </w:pPr>
    </w:p>
    <w:p w14:paraId="3A9117C8" w14:textId="77777777" w:rsidR="00C32602" w:rsidRPr="00EE35B2" w:rsidRDefault="00C32602" w:rsidP="00DE53E5">
      <w:pPr>
        <w:jc w:val="both"/>
        <w:rPr>
          <w:rFonts w:ascii="Arial" w:hAnsi="Arial" w:cs="Arial"/>
        </w:rPr>
      </w:pPr>
      <w:r w:rsidRPr="00EE35B2">
        <w:rPr>
          <w:rFonts w:ascii="Arial" w:hAnsi="Arial" w:cs="Arial"/>
          <w:b/>
        </w:rPr>
        <w:lastRenderedPageBreak/>
        <w:t>Secretaría:</w:t>
      </w:r>
      <w:r w:rsidRPr="00EE35B2">
        <w:rPr>
          <w:rFonts w:ascii="Arial" w:hAnsi="Arial" w:cs="Arial"/>
        </w:rPr>
        <w:t xml:space="preserve"> La Secretaría de Educación Pública del Estado de Hidalgo.</w:t>
      </w:r>
    </w:p>
    <w:p w14:paraId="6B4A324A" w14:textId="77777777" w:rsidR="00C32602" w:rsidRPr="00EE35B2" w:rsidRDefault="00C32602" w:rsidP="00DE53E5">
      <w:pPr>
        <w:jc w:val="both"/>
        <w:rPr>
          <w:rFonts w:ascii="Arial" w:hAnsi="Arial" w:cs="Arial"/>
        </w:rPr>
      </w:pPr>
    </w:p>
    <w:p w14:paraId="18782A89" w14:textId="77777777" w:rsidR="00C32602" w:rsidRPr="00EE35B2" w:rsidRDefault="00C32602" w:rsidP="00DE53E5">
      <w:pPr>
        <w:jc w:val="both"/>
        <w:rPr>
          <w:rFonts w:ascii="Arial" w:hAnsi="Arial" w:cs="Arial"/>
          <w:bCs/>
        </w:rPr>
      </w:pPr>
      <w:r w:rsidRPr="00EE35B2">
        <w:rPr>
          <w:rFonts w:ascii="Arial" w:hAnsi="Arial" w:cs="Arial"/>
          <w:b/>
        </w:rPr>
        <w:t>Comité:</w:t>
      </w:r>
      <w:r w:rsidRPr="00EE35B2">
        <w:rPr>
          <w:rFonts w:ascii="Arial" w:hAnsi="Arial" w:cs="Arial"/>
          <w:bCs/>
        </w:rPr>
        <w:t xml:space="preserve"> </w:t>
      </w:r>
      <w:r w:rsidR="00F631E2">
        <w:rPr>
          <w:rFonts w:ascii="Arial" w:hAnsi="Arial" w:cs="Arial"/>
          <w:bCs/>
        </w:rPr>
        <w:t>A cada uno de los</w:t>
      </w:r>
      <w:r w:rsidRPr="00EE35B2">
        <w:rPr>
          <w:rFonts w:ascii="Arial" w:hAnsi="Arial" w:cs="Arial"/>
          <w:bCs/>
        </w:rPr>
        <w:t xml:space="preserve"> Comité</w:t>
      </w:r>
      <w:r w:rsidR="00F631E2">
        <w:rPr>
          <w:rFonts w:ascii="Arial" w:hAnsi="Arial" w:cs="Arial"/>
          <w:bCs/>
        </w:rPr>
        <w:t>s</w:t>
      </w:r>
      <w:r w:rsidR="0033521A">
        <w:rPr>
          <w:rFonts w:ascii="Arial" w:hAnsi="Arial" w:cs="Arial"/>
          <w:bCs/>
        </w:rPr>
        <w:t xml:space="preserve"> de Becas del Estado de Hidalgo</w:t>
      </w:r>
      <w:r w:rsidRPr="00EE35B2">
        <w:rPr>
          <w:rFonts w:ascii="Arial" w:hAnsi="Arial" w:cs="Arial"/>
          <w:bCs/>
        </w:rPr>
        <w:t>.</w:t>
      </w:r>
    </w:p>
    <w:p w14:paraId="550481BD" w14:textId="77777777" w:rsidR="00C32602" w:rsidRPr="00EE35B2" w:rsidRDefault="00C32602" w:rsidP="00DE53E5">
      <w:pPr>
        <w:jc w:val="both"/>
        <w:rPr>
          <w:rFonts w:ascii="Arial" w:hAnsi="Arial" w:cs="Arial"/>
          <w:bCs/>
        </w:rPr>
      </w:pPr>
    </w:p>
    <w:p w14:paraId="28F223CD" w14:textId="77777777" w:rsidR="00C32602" w:rsidRPr="00EE35B2" w:rsidRDefault="00C32602" w:rsidP="00DE53E5">
      <w:pPr>
        <w:jc w:val="both"/>
        <w:rPr>
          <w:rFonts w:ascii="Arial" w:hAnsi="Arial" w:cs="Arial"/>
        </w:rPr>
      </w:pPr>
      <w:r w:rsidRPr="00EE35B2">
        <w:rPr>
          <w:rFonts w:ascii="Arial" w:hAnsi="Arial" w:cs="Arial"/>
          <w:b/>
        </w:rPr>
        <w:t>Ley:</w:t>
      </w:r>
      <w:r w:rsidRPr="00EE35B2">
        <w:rPr>
          <w:rFonts w:ascii="Arial" w:hAnsi="Arial" w:cs="Arial"/>
        </w:rPr>
        <w:t xml:space="preserve"> Ley de Becas del Estado de Hidalgo.</w:t>
      </w:r>
    </w:p>
    <w:p w14:paraId="6C5437C7" w14:textId="77777777" w:rsidR="00C32602" w:rsidRPr="00EE35B2" w:rsidRDefault="00C32602" w:rsidP="00DE53E5">
      <w:pPr>
        <w:jc w:val="both"/>
        <w:rPr>
          <w:rFonts w:ascii="Arial" w:hAnsi="Arial" w:cs="Arial"/>
        </w:rPr>
      </w:pPr>
    </w:p>
    <w:p w14:paraId="75ECB1FE" w14:textId="77777777" w:rsidR="00C32602" w:rsidRPr="00EE35B2" w:rsidRDefault="00C32602" w:rsidP="00DE53E5">
      <w:pPr>
        <w:jc w:val="both"/>
        <w:rPr>
          <w:rFonts w:ascii="Arial" w:hAnsi="Arial" w:cs="Arial"/>
          <w:bCs/>
        </w:rPr>
      </w:pPr>
      <w:r w:rsidRPr="00EE35B2">
        <w:rPr>
          <w:rFonts w:ascii="Arial" w:hAnsi="Arial" w:cs="Arial"/>
          <w:b/>
          <w:bCs/>
        </w:rPr>
        <w:t>Beca:</w:t>
      </w:r>
      <w:r w:rsidRPr="00EE35B2">
        <w:rPr>
          <w:rFonts w:ascii="Arial" w:hAnsi="Arial" w:cs="Arial"/>
          <w:bCs/>
        </w:rPr>
        <w:t xml:space="preserve"> Apoyo económico o exención del pago total o parcial de inscripción y/o colegiatura. </w:t>
      </w:r>
    </w:p>
    <w:p w14:paraId="14756246" w14:textId="77777777" w:rsidR="00C32602" w:rsidRPr="00EE35B2" w:rsidRDefault="00C32602" w:rsidP="00DE53E5">
      <w:pPr>
        <w:jc w:val="both"/>
        <w:rPr>
          <w:rFonts w:ascii="Arial" w:hAnsi="Arial" w:cs="Arial"/>
          <w:bCs/>
        </w:rPr>
      </w:pPr>
    </w:p>
    <w:p w14:paraId="7647DACA" w14:textId="77777777" w:rsidR="00C32602" w:rsidRPr="00EE35B2" w:rsidRDefault="00C32602" w:rsidP="00DE53E5">
      <w:pPr>
        <w:jc w:val="both"/>
        <w:rPr>
          <w:rFonts w:ascii="Arial" w:hAnsi="Arial" w:cs="Arial"/>
        </w:rPr>
      </w:pPr>
      <w:r w:rsidRPr="00EE35B2">
        <w:rPr>
          <w:rFonts w:ascii="Arial" w:hAnsi="Arial" w:cs="Arial"/>
          <w:b/>
        </w:rPr>
        <w:t xml:space="preserve">Alumna </w:t>
      </w:r>
      <w:proofErr w:type="spellStart"/>
      <w:r w:rsidRPr="00EE35B2">
        <w:rPr>
          <w:rFonts w:ascii="Arial" w:hAnsi="Arial" w:cs="Arial"/>
          <w:b/>
        </w:rPr>
        <w:t>ó</w:t>
      </w:r>
      <w:proofErr w:type="spellEnd"/>
      <w:r w:rsidRPr="00EE35B2">
        <w:rPr>
          <w:rFonts w:ascii="Arial" w:hAnsi="Arial" w:cs="Arial"/>
          <w:b/>
        </w:rPr>
        <w:t xml:space="preserve"> alumno:</w:t>
      </w:r>
      <w:r w:rsidRPr="00EE35B2">
        <w:rPr>
          <w:rFonts w:ascii="Arial" w:hAnsi="Arial" w:cs="Arial"/>
        </w:rPr>
        <w:t xml:space="preserve"> Persona que se encuentre cursando sus estudios en algún centro educativo del Estado, de educación primaria, </w:t>
      </w:r>
      <w:r w:rsidR="00F631E2">
        <w:rPr>
          <w:rFonts w:ascii="Arial" w:hAnsi="Arial" w:cs="Arial"/>
        </w:rPr>
        <w:t>s</w:t>
      </w:r>
      <w:r w:rsidRPr="00EE35B2">
        <w:rPr>
          <w:rFonts w:ascii="Arial" w:hAnsi="Arial" w:cs="Arial"/>
        </w:rPr>
        <w:t xml:space="preserve">ecundaria y </w:t>
      </w:r>
      <w:r w:rsidR="00F631E2">
        <w:rPr>
          <w:rFonts w:ascii="Arial" w:hAnsi="Arial" w:cs="Arial"/>
        </w:rPr>
        <w:t>n</w:t>
      </w:r>
      <w:r w:rsidRPr="00EE35B2">
        <w:rPr>
          <w:rFonts w:ascii="Arial" w:hAnsi="Arial" w:cs="Arial"/>
        </w:rPr>
        <w:t>ormal</w:t>
      </w:r>
      <w:r w:rsidR="00F631E2">
        <w:rPr>
          <w:rFonts w:ascii="Arial" w:hAnsi="Arial" w:cs="Arial"/>
        </w:rPr>
        <w:t xml:space="preserve">es </w:t>
      </w:r>
      <w:r w:rsidRPr="00EE35B2">
        <w:rPr>
          <w:rFonts w:ascii="Arial" w:hAnsi="Arial" w:cs="Arial"/>
        </w:rPr>
        <w:t>oficiales, así como de las escuelas particulares de inicial, preescolar, primaria, secundaria</w:t>
      </w:r>
      <w:r w:rsidR="00F631E2">
        <w:rPr>
          <w:rFonts w:ascii="Arial" w:hAnsi="Arial" w:cs="Arial"/>
        </w:rPr>
        <w:t xml:space="preserve">, </w:t>
      </w:r>
      <w:r w:rsidRPr="00EE35B2">
        <w:rPr>
          <w:rFonts w:ascii="Arial" w:hAnsi="Arial" w:cs="Arial"/>
        </w:rPr>
        <w:t>normales</w:t>
      </w:r>
      <w:r w:rsidR="00F631E2">
        <w:rPr>
          <w:rFonts w:ascii="Arial" w:hAnsi="Arial" w:cs="Arial"/>
        </w:rPr>
        <w:t xml:space="preserve"> con autorización, media superior y superior con reconocimiento de validez oficial de estudios otorgado por el Estado de Hidalgo.</w:t>
      </w:r>
    </w:p>
    <w:p w14:paraId="3DA15C89" w14:textId="77777777" w:rsidR="00C32602" w:rsidRPr="00EE35B2" w:rsidRDefault="00C32602" w:rsidP="00DE53E5">
      <w:pPr>
        <w:jc w:val="both"/>
        <w:rPr>
          <w:rFonts w:ascii="Arial" w:hAnsi="Arial" w:cs="Arial"/>
        </w:rPr>
      </w:pPr>
    </w:p>
    <w:p w14:paraId="7267D5FF" w14:textId="77777777" w:rsidR="00C32602" w:rsidRPr="00EE35B2" w:rsidRDefault="00C32602" w:rsidP="00DE53E5">
      <w:pPr>
        <w:jc w:val="both"/>
        <w:rPr>
          <w:rFonts w:ascii="Arial" w:hAnsi="Arial" w:cs="Arial"/>
        </w:rPr>
      </w:pPr>
      <w:r w:rsidRPr="00EE35B2">
        <w:rPr>
          <w:rFonts w:ascii="Arial" w:hAnsi="Arial" w:cs="Arial"/>
          <w:b/>
        </w:rPr>
        <w:t>Becario:</w:t>
      </w:r>
      <w:r w:rsidRPr="00EE35B2">
        <w:rPr>
          <w:rFonts w:ascii="Arial" w:hAnsi="Arial" w:cs="Arial"/>
        </w:rPr>
        <w:t xml:space="preserve"> La o el alumno beneficiada con alguna beca aprobada por el Comité. </w:t>
      </w:r>
    </w:p>
    <w:p w14:paraId="14899CDD" w14:textId="77777777" w:rsidR="00C32602" w:rsidRPr="00EE35B2" w:rsidRDefault="00C32602" w:rsidP="00DE53E5">
      <w:pPr>
        <w:jc w:val="both"/>
        <w:rPr>
          <w:rFonts w:ascii="Arial" w:hAnsi="Arial" w:cs="Arial"/>
        </w:rPr>
      </w:pPr>
    </w:p>
    <w:p w14:paraId="7E537C42" w14:textId="77777777" w:rsidR="00C32602" w:rsidRPr="00EE35B2" w:rsidRDefault="00C32602" w:rsidP="00DE53E5">
      <w:pPr>
        <w:jc w:val="both"/>
        <w:rPr>
          <w:rFonts w:ascii="Arial" w:hAnsi="Arial" w:cs="Arial"/>
        </w:rPr>
      </w:pPr>
      <w:r w:rsidRPr="00EE35B2">
        <w:rPr>
          <w:rFonts w:ascii="Arial" w:hAnsi="Arial" w:cs="Arial"/>
          <w:b/>
        </w:rPr>
        <w:t>Reglamento:</w:t>
      </w:r>
      <w:r w:rsidRPr="00EE35B2">
        <w:rPr>
          <w:rFonts w:ascii="Arial" w:hAnsi="Arial" w:cs="Arial"/>
        </w:rPr>
        <w:t xml:space="preserve"> El Reglamento de la </w:t>
      </w:r>
      <w:r w:rsidRPr="00EE35B2">
        <w:rPr>
          <w:rFonts w:ascii="Arial" w:hAnsi="Arial" w:cs="Arial"/>
          <w:bCs/>
        </w:rPr>
        <w:t>Ley de Becas del Estado de Hidalgo.</w:t>
      </w:r>
    </w:p>
    <w:p w14:paraId="63D2F619" w14:textId="77777777" w:rsidR="00C32602" w:rsidRPr="00EE35B2" w:rsidRDefault="00C32602" w:rsidP="00DE53E5">
      <w:pPr>
        <w:jc w:val="both"/>
        <w:rPr>
          <w:rFonts w:ascii="Arial" w:hAnsi="Arial" w:cs="Arial"/>
        </w:rPr>
      </w:pPr>
    </w:p>
    <w:p w14:paraId="2F37FC51" w14:textId="77777777" w:rsidR="00C32602" w:rsidRPr="00EE35B2" w:rsidRDefault="00C32602" w:rsidP="00DE53E5">
      <w:pPr>
        <w:jc w:val="both"/>
        <w:rPr>
          <w:rFonts w:ascii="Arial" w:hAnsi="Arial" w:cs="Arial"/>
        </w:rPr>
      </w:pPr>
      <w:r w:rsidRPr="00EE35B2">
        <w:rPr>
          <w:rFonts w:ascii="Arial" w:hAnsi="Arial" w:cs="Arial"/>
          <w:b/>
        </w:rPr>
        <w:t>Registro:</w:t>
      </w:r>
      <w:r w:rsidRPr="00EE35B2">
        <w:rPr>
          <w:rFonts w:ascii="Arial" w:hAnsi="Arial" w:cs="Arial"/>
        </w:rPr>
        <w:t xml:space="preserve"> El Registro Estatal de Becas.</w:t>
      </w:r>
    </w:p>
    <w:p w14:paraId="11D78419" w14:textId="77777777" w:rsidR="00C32602" w:rsidRPr="00EE35B2" w:rsidRDefault="00C32602" w:rsidP="00DE53E5">
      <w:pPr>
        <w:jc w:val="both"/>
        <w:rPr>
          <w:rFonts w:ascii="Arial" w:hAnsi="Arial" w:cs="Arial"/>
        </w:rPr>
      </w:pPr>
    </w:p>
    <w:p w14:paraId="13F3704D" w14:textId="77777777" w:rsidR="00C32602" w:rsidRPr="00EE35B2" w:rsidRDefault="00C32602" w:rsidP="00DE53E5">
      <w:pPr>
        <w:jc w:val="both"/>
        <w:rPr>
          <w:rFonts w:ascii="Arial" w:hAnsi="Arial" w:cs="Arial"/>
          <w:bCs/>
        </w:rPr>
      </w:pPr>
      <w:r w:rsidRPr="00EE35B2">
        <w:rPr>
          <w:rFonts w:ascii="Arial" w:hAnsi="Arial" w:cs="Arial"/>
          <w:b/>
          <w:bCs/>
        </w:rPr>
        <w:t>ARTÍCULO 5</w:t>
      </w:r>
      <w:r w:rsidRPr="00EE35B2">
        <w:rPr>
          <w:rFonts w:ascii="Arial" w:hAnsi="Arial" w:cs="Arial"/>
          <w:bCs/>
        </w:rPr>
        <w:t>.- El otorgamiento de becas se realizará conforme a los principios rectores de imparcialidad, objetividad, equidad</w:t>
      </w:r>
      <w:r w:rsidR="002D0A90">
        <w:rPr>
          <w:rFonts w:ascii="Arial" w:hAnsi="Arial" w:cs="Arial"/>
          <w:bCs/>
        </w:rPr>
        <w:t xml:space="preserve"> educativa</w:t>
      </w:r>
      <w:r w:rsidRPr="00EE35B2">
        <w:rPr>
          <w:rFonts w:ascii="Arial" w:hAnsi="Arial" w:cs="Arial"/>
          <w:bCs/>
        </w:rPr>
        <w:t xml:space="preserve">, </w:t>
      </w:r>
      <w:r w:rsidR="002D0A90">
        <w:rPr>
          <w:rFonts w:ascii="Arial" w:hAnsi="Arial" w:cs="Arial"/>
          <w:bCs/>
        </w:rPr>
        <w:t xml:space="preserve">igualdad de género, </w:t>
      </w:r>
      <w:r w:rsidRPr="00EE35B2">
        <w:rPr>
          <w:rFonts w:ascii="Arial" w:hAnsi="Arial" w:cs="Arial"/>
          <w:bCs/>
        </w:rPr>
        <w:t>justicia, certeza, gratuidad, transparencia y rendición de cuentas.</w:t>
      </w:r>
    </w:p>
    <w:p w14:paraId="7D27FCCE" w14:textId="77777777" w:rsidR="00C32602" w:rsidRPr="00EE35B2" w:rsidRDefault="00C32602" w:rsidP="00DE53E5">
      <w:pPr>
        <w:jc w:val="both"/>
        <w:rPr>
          <w:rFonts w:ascii="Arial" w:hAnsi="Arial" w:cs="Arial"/>
          <w:bCs/>
        </w:rPr>
      </w:pPr>
    </w:p>
    <w:p w14:paraId="021A6BF1" w14:textId="77777777" w:rsidR="00C32602" w:rsidRPr="00EE35B2" w:rsidRDefault="00C32602" w:rsidP="00DE53E5">
      <w:pPr>
        <w:jc w:val="both"/>
        <w:rPr>
          <w:rFonts w:ascii="Arial" w:hAnsi="Arial" w:cs="Arial"/>
          <w:bCs/>
        </w:rPr>
      </w:pPr>
      <w:r w:rsidRPr="00EE35B2">
        <w:rPr>
          <w:rFonts w:ascii="Arial" w:hAnsi="Arial" w:cs="Arial"/>
          <w:bCs/>
        </w:rPr>
        <w:t xml:space="preserve">Las becas que se otorgan por instituciones educativas públicas y que implican recursos financieros, se ajustarán al presupuesto destinado para este rubro a la Secretaría, en el caso de las escuelas particulares, se otorgará como mínimo el 5 por ciento de la </w:t>
      </w:r>
      <w:proofErr w:type="spellStart"/>
      <w:r w:rsidRPr="00EE35B2">
        <w:rPr>
          <w:rFonts w:ascii="Arial" w:hAnsi="Arial" w:cs="Arial"/>
          <w:bCs/>
        </w:rPr>
        <w:t>matricula</w:t>
      </w:r>
      <w:proofErr w:type="spellEnd"/>
      <w:r w:rsidRPr="00EE35B2">
        <w:rPr>
          <w:rFonts w:ascii="Arial" w:hAnsi="Arial" w:cs="Arial"/>
          <w:bCs/>
        </w:rPr>
        <w:t xml:space="preserve"> de alumnos inscritos, de conformidad al acuerdo de incorporación correspondiente.</w:t>
      </w:r>
    </w:p>
    <w:p w14:paraId="4AABAED4" w14:textId="77777777" w:rsidR="00C32602" w:rsidRPr="00EE35B2" w:rsidRDefault="00C32602" w:rsidP="00DE53E5">
      <w:pPr>
        <w:jc w:val="both"/>
        <w:rPr>
          <w:rFonts w:ascii="Arial" w:hAnsi="Arial" w:cs="Arial"/>
          <w:bCs/>
        </w:rPr>
      </w:pPr>
    </w:p>
    <w:p w14:paraId="375ED04A" w14:textId="77777777" w:rsidR="00C32602" w:rsidRDefault="00C32602" w:rsidP="00DE53E5">
      <w:pPr>
        <w:jc w:val="both"/>
        <w:rPr>
          <w:rFonts w:ascii="Arial" w:hAnsi="Arial" w:cs="Arial"/>
          <w:bCs/>
        </w:rPr>
      </w:pPr>
      <w:r w:rsidRPr="00EE35B2">
        <w:rPr>
          <w:rFonts w:ascii="Arial" w:hAnsi="Arial" w:cs="Arial"/>
          <w:bCs/>
        </w:rPr>
        <w:t>Todas las becas enunciadas en esta Ley, necesariamente deberán cubrir el trámite establecido en el presente ordenamiento.</w:t>
      </w:r>
    </w:p>
    <w:p w14:paraId="4B69661F" w14:textId="77777777" w:rsidR="002D0A90" w:rsidRDefault="002D0A90" w:rsidP="00DE53E5">
      <w:pPr>
        <w:jc w:val="both"/>
        <w:rPr>
          <w:rFonts w:ascii="Arial" w:hAnsi="Arial" w:cs="Arial"/>
          <w:bCs/>
        </w:rPr>
      </w:pPr>
    </w:p>
    <w:p w14:paraId="257F98CB" w14:textId="77777777" w:rsidR="002D0A90" w:rsidRPr="00EE35B2" w:rsidRDefault="002D0A90" w:rsidP="00DE53E5">
      <w:pPr>
        <w:jc w:val="both"/>
        <w:rPr>
          <w:rFonts w:ascii="Arial" w:hAnsi="Arial" w:cs="Arial"/>
          <w:bCs/>
        </w:rPr>
      </w:pPr>
      <w:r>
        <w:rPr>
          <w:rFonts w:ascii="Arial" w:hAnsi="Arial" w:cs="Arial"/>
          <w:bCs/>
        </w:rPr>
        <w:t>La asignación de becas se llevará acabo de conformidad con los criterios y procedimientos que establecen la presente ley y su otorgamiento no podrá condicionarse a la aceptación de ningún crédito o gravamen a cargo del becario.</w:t>
      </w:r>
    </w:p>
    <w:p w14:paraId="2B155BF2" w14:textId="77777777" w:rsidR="00C32602" w:rsidRPr="00EE35B2" w:rsidRDefault="00C32602" w:rsidP="00DE53E5">
      <w:pPr>
        <w:jc w:val="both"/>
        <w:rPr>
          <w:rFonts w:ascii="Arial" w:hAnsi="Arial" w:cs="Arial"/>
          <w:bCs/>
        </w:rPr>
      </w:pPr>
    </w:p>
    <w:p w14:paraId="6D750F3B" w14:textId="77777777" w:rsidR="00C32602" w:rsidRPr="00EE35B2" w:rsidRDefault="00C32602" w:rsidP="00DE53E5">
      <w:pPr>
        <w:jc w:val="both"/>
        <w:rPr>
          <w:rFonts w:ascii="Arial" w:hAnsi="Arial" w:cs="Arial"/>
          <w:bCs/>
        </w:rPr>
      </w:pPr>
      <w:r w:rsidRPr="00EE35B2">
        <w:rPr>
          <w:rFonts w:ascii="Arial" w:hAnsi="Arial" w:cs="Arial"/>
          <w:b/>
          <w:bCs/>
        </w:rPr>
        <w:t>ARTÍCULO 6.-</w:t>
      </w:r>
      <w:r w:rsidRPr="00EE35B2">
        <w:rPr>
          <w:rFonts w:ascii="Arial" w:hAnsi="Arial" w:cs="Arial"/>
          <w:bCs/>
        </w:rPr>
        <w:t xml:space="preserve"> La vigencia y otorgamiento de becas será de hasta un ciclo escolar y no podrán ser renovadas de forma automática, si no previo el trámite que corresponda.</w:t>
      </w:r>
    </w:p>
    <w:p w14:paraId="3ED62CBD" w14:textId="77777777" w:rsidR="00C32602" w:rsidRPr="00EE35B2" w:rsidRDefault="00C32602" w:rsidP="00DE53E5">
      <w:pPr>
        <w:jc w:val="both"/>
        <w:rPr>
          <w:rFonts w:ascii="Arial" w:hAnsi="Arial" w:cs="Arial"/>
        </w:rPr>
      </w:pPr>
    </w:p>
    <w:p w14:paraId="397F347D" w14:textId="77777777" w:rsidR="00C32602" w:rsidRPr="00EE35B2" w:rsidRDefault="00C32602" w:rsidP="00DE53E5">
      <w:pPr>
        <w:jc w:val="center"/>
        <w:rPr>
          <w:rFonts w:ascii="Arial" w:hAnsi="Arial" w:cs="Arial"/>
          <w:b/>
          <w:bCs/>
        </w:rPr>
      </w:pPr>
    </w:p>
    <w:p w14:paraId="600D737A" w14:textId="77777777" w:rsidR="00C32602" w:rsidRPr="00EE35B2" w:rsidRDefault="00C32602" w:rsidP="00DE53E5">
      <w:pPr>
        <w:jc w:val="center"/>
        <w:rPr>
          <w:rFonts w:ascii="Arial" w:hAnsi="Arial" w:cs="Arial"/>
          <w:b/>
          <w:bCs/>
        </w:rPr>
      </w:pPr>
      <w:r w:rsidRPr="00EE35B2">
        <w:rPr>
          <w:rFonts w:ascii="Arial" w:hAnsi="Arial" w:cs="Arial"/>
          <w:b/>
          <w:bCs/>
        </w:rPr>
        <w:t>TÍTULO SEGUNDO</w:t>
      </w:r>
    </w:p>
    <w:p w14:paraId="7F1407E0" w14:textId="77777777" w:rsidR="00C32602" w:rsidRPr="00EE35B2" w:rsidRDefault="00C32602" w:rsidP="00DE53E5">
      <w:pPr>
        <w:jc w:val="center"/>
        <w:rPr>
          <w:rFonts w:ascii="Arial" w:hAnsi="Arial" w:cs="Arial"/>
          <w:b/>
          <w:bCs/>
        </w:rPr>
      </w:pPr>
      <w:r w:rsidRPr="00EE35B2">
        <w:rPr>
          <w:rFonts w:ascii="Arial" w:hAnsi="Arial" w:cs="Arial"/>
          <w:b/>
          <w:bCs/>
        </w:rPr>
        <w:t>DEL COMITÉ DE BECAS DEL ESTADO DE HIDALGO</w:t>
      </w:r>
    </w:p>
    <w:p w14:paraId="3E7F268B" w14:textId="77777777" w:rsidR="00C32602" w:rsidRDefault="00C32602" w:rsidP="00DE53E5">
      <w:pPr>
        <w:jc w:val="center"/>
        <w:rPr>
          <w:rFonts w:ascii="Arial" w:hAnsi="Arial" w:cs="Arial"/>
          <w:b/>
          <w:bCs/>
        </w:rPr>
      </w:pPr>
    </w:p>
    <w:p w14:paraId="2EF67A3D" w14:textId="77777777" w:rsidR="00BA07E8" w:rsidRPr="00EE35B2" w:rsidRDefault="00BA07E8" w:rsidP="00DE53E5">
      <w:pPr>
        <w:jc w:val="center"/>
        <w:rPr>
          <w:rFonts w:ascii="Arial" w:hAnsi="Arial" w:cs="Arial"/>
          <w:b/>
          <w:bCs/>
        </w:rPr>
      </w:pPr>
    </w:p>
    <w:p w14:paraId="40BC4489" w14:textId="77777777" w:rsidR="00C32602" w:rsidRPr="00EE35B2" w:rsidRDefault="00C32602" w:rsidP="00DE53E5">
      <w:pPr>
        <w:jc w:val="center"/>
        <w:rPr>
          <w:rFonts w:ascii="Arial" w:hAnsi="Arial" w:cs="Arial"/>
          <w:b/>
          <w:bCs/>
        </w:rPr>
      </w:pPr>
      <w:r w:rsidRPr="00EE35B2">
        <w:rPr>
          <w:rFonts w:ascii="Arial" w:hAnsi="Arial" w:cs="Arial"/>
          <w:b/>
          <w:bCs/>
        </w:rPr>
        <w:t xml:space="preserve"> CAPÍTULO PRIMERO</w:t>
      </w:r>
    </w:p>
    <w:p w14:paraId="119E1576" w14:textId="77777777" w:rsidR="00C32602" w:rsidRPr="00EE35B2" w:rsidRDefault="00C32602" w:rsidP="00DE53E5">
      <w:pPr>
        <w:jc w:val="center"/>
        <w:rPr>
          <w:rFonts w:ascii="Arial" w:hAnsi="Arial" w:cs="Arial"/>
          <w:b/>
          <w:bCs/>
        </w:rPr>
      </w:pPr>
      <w:r w:rsidRPr="00EE35B2">
        <w:rPr>
          <w:rFonts w:ascii="Arial" w:hAnsi="Arial" w:cs="Arial"/>
          <w:b/>
          <w:bCs/>
        </w:rPr>
        <w:t>DE LA INTEGRACIÓN Y SUS FACULTADES</w:t>
      </w:r>
    </w:p>
    <w:p w14:paraId="78AA1399" w14:textId="77777777" w:rsidR="00C32602" w:rsidRPr="00EE35B2" w:rsidRDefault="00C32602" w:rsidP="00DE53E5">
      <w:pPr>
        <w:jc w:val="center"/>
        <w:rPr>
          <w:rFonts w:ascii="Arial" w:hAnsi="Arial" w:cs="Arial"/>
          <w:b/>
          <w:bCs/>
        </w:rPr>
      </w:pPr>
    </w:p>
    <w:p w14:paraId="2FBEDC94" w14:textId="77777777" w:rsidR="00C32602" w:rsidRPr="00EE35B2" w:rsidRDefault="00C32602" w:rsidP="00DE53E5">
      <w:pPr>
        <w:jc w:val="both"/>
        <w:rPr>
          <w:rFonts w:ascii="Arial" w:hAnsi="Arial" w:cs="Arial"/>
        </w:rPr>
      </w:pPr>
      <w:r w:rsidRPr="00EE35B2">
        <w:rPr>
          <w:rFonts w:ascii="Arial" w:hAnsi="Arial" w:cs="Arial"/>
          <w:b/>
          <w:bCs/>
        </w:rPr>
        <w:t>ARTÍCULO 7</w:t>
      </w:r>
      <w:r w:rsidRPr="00EE35B2">
        <w:rPr>
          <w:rFonts w:ascii="Arial" w:hAnsi="Arial" w:cs="Arial"/>
          <w:bCs/>
        </w:rPr>
        <w:t xml:space="preserve">. </w:t>
      </w:r>
      <w:r w:rsidRPr="00EE35B2">
        <w:rPr>
          <w:rFonts w:ascii="Arial" w:hAnsi="Arial" w:cs="Arial"/>
        </w:rPr>
        <w:t xml:space="preserve">Se crea el </w:t>
      </w:r>
      <w:r w:rsidRPr="00EE35B2">
        <w:rPr>
          <w:rFonts w:ascii="Arial" w:hAnsi="Arial" w:cs="Arial"/>
          <w:bCs/>
        </w:rPr>
        <w:t>Comité de Becas del Estado de Hidalgo</w:t>
      </w:r>
      <w:r w:rsidRPr="00EE35B2">
        <w:rPr>
          <w:rFonts w:ascii="Arial" w:hAnsi="Arial" w:cs="Arial"/>
        </w:rPr>
        <w:t xml:space="preserve">, como una instancia dependiente del Poder Ejecutivo a través de la </w:t>
      </w:r>
      <w:proofErr w:type="gramStart"/>
      <w:r w:rsidRPr="00EE35B2">
        <w:rPr>
          <w:rFonts w:ascii="Arial" w:hAnsi="Arial" w:cs="Arial"/>
        </w:rPr>
        <w:t>Secretaria</w:t>
      </w:r>
      <w:proofErr w:type="gramEnd"/>
      <w:r w:rsidRPr="00EE35B2">
        <w:rPr>
          <w:rFonts w:ascii="Arial" w:hAnsi="Arial" w:cs="Arial"/>
        </w:rPr>
        <w:t xml:space="preserve"> de Educación Pública.</w:t>
      </w:r>
    </w:p>
    <w:p w14:paraId="4820E751" w14:textId="77777777" w:rsidR="00C32602" w:rsidRPr="00EE35B2" w:rsidRDefault="00C32602" w:rsidP="00DE53E5">
      <w:pPr>
        <w:jc w:val="both"/>
        <w:rPr>
          <w:rFonts w:ascii="Arial" w:hAnsi="Arial" w:cs="Arial"/>
        </w:rPr>
      </w:pPr>
    </w:p>
    <w:p w14:paraId="3156E831" w14:textId="77777777" w:rsidR="00C32602" w:rsidRPr="00EE35B2" w:rsidRDefault="00C32602" w:rsidP="00DE53E5">
      <w:pPr>
        <w:jc w:val="both"/>
        <w:rPr>
          <w:rFonts w:ascii="Arial" w:hAnsi="Arial" w:cs="Arial"/>
        </w:rPr>
      </w:pPr>
      <w:r w:rsidRPr="00EE35B2">
        <w:rPr>
          <w:rFonts w:ascii="Arial" w:hAnsi="Arial" w:cs="Arial"/>
        </w:rPr>
        <w:t>El Comité tendrá su domicilio en la ciudad de Pachuca de Soto, Hidalgo, pudiendo establ</w:t>
      </w:r>
      <w:r>
        <w:rPr>
          <w:rFonts w:ascii="Arial" w:hAnsi="Arial" w:cs="Arial"/>
        </w:rPr>
        <w:t>ecer oficinas en los m</w:t>
      </w:r>
      <w:r w:rsidRPr="00EE35B2">
        <w:rPr>
          <w:rFonts w:ascii="Arial" w:hAnsi="Arial" w:cs="Arial"/>
        </w:rPr>
        <w:t>unicipios o regiones del Estado, de acuerdo a la disponibilidad presupuestal de la Secretaría.</w:t>
      </w:r>
    </w:p>
    <w:p w14:paraId="6E166A80" w14:textId="77777777" w:rsidR="00C32602" w:rsidRPr="00EE35B2" w:rsidRDefault="00C32602" w:rsidP="00DE53E5">
      <w:pPr>
        <w:jc w:val="both"/>
        <w:rPr>
          <w:rFonts w:ascii="Arial" w:hAnsi="Arial" w:cs="Arial"/>
        </w:rPr>
      </w:pPr>
    </w:p>
    <w:p w14:paraId="6D00B45F" w14:textId="77777777" w:rsidR="00C32602" w:rsidRPr="00EE35B2" w:rsidRDefault="00C32602" w:rsidP="00DE53E5">
      <w:pPr>
        <w:autoSpaceDE w:val="0"/>
        <w:autoSpaceDN w:val="0"/>
        <w:adjustRightInd w:val="0"/>
        <w:jc w:val="both"/>
        <w:rPr>
          <w:rFonts w:ascii="Arial" w:hAnsi="Arial" w:cs="Arial"/>
        </w:rPr>
      </w:pPr>
      <w:r w:rsidRPr="00EE35B2">
        <w:rPr>
          <w:rFonts w:ascii="Arial" w:hAnsi="Arial" w:cs="Arial"/>
          <w:b/>
          <w:bCs/>
        </w:rPr>
        <w:t>ARTÍCULO 8</w:t>
      </w:r>
      <w:r w:rsidRPr="00EE35B2">
        <w:rPr>
          <w:rFonts w:ascii="Arial" w:hAnsi="Arial" w:cs="Arial"/>
          <w:bCs/>
        </w:rPr>
        <w:t xml:space="preserve">. </w:t>
      </w:r>
      <w:r w:rsidRPr="00EE35B2">
        <w:rPr>
          <w:rFonts w:ascii="Arial" w:hAnsi="Arial" w:cs="Arial"/>
        </w:rPr>
        <w:t>Son atribuciones el Comité:</w:t>
      </w:r>
    </w:p>
    <w:p w14:paraId="4F1494BA" w14:textId="77777777" w:rsidR="00C32602" w:rsidRPr="00EE35B2" w:rsidRDefault="00C32602" w:rsidP="00DE53E5">
      <w:pPr>
        <w:autoSpaceDE w:val="0"/>
        <w:autoSpaceDN w:val="0"/>
        <w:adjustRightInd w:val="0"/>
        <w:jc w:val="both"/>
        <w:rPr>
          <w:rFonts w:ascii="Arial" w:hAnsi="Arial" w:cs="Arial"/>
        </w:rPr>
      </w:pPr>
    </w:p>
    <w:p w14:paraId="639A72EB" w14:textId="77777777" w:rsidR="00C32602" w:rsidRPr="00EE35B2" w:rsidRDefault="00C32602" w:rsidP="00DE53E5">
      <w:pPr>
        <w:autoSpaceDE w:val="0"/>
        <w:autoSpaceDN w:val="0"/>
        <w:adjustRightInd w:val="0"/>
        <w:jc w:val="both"/>
        <w:rPr>
          <w:rFonts w:ascii="Arial" w:hAnsi="Arial" w:cs="Arial"/>
        </w:rPr>
      </w:pPr>
      <w:r>
        <w:rPr>
          <w:rFonts w:ascii="Arial" w:hAnsi="Arial" w:cs="Arial"/>
          <w:b/>
        </w:rPr>
        <w:t>I.-</w:t>
      </w:r>
      <w:r>
        <w:rPr>
          <w:rFonts w:ascii="Arial" w:hAnsi="Arial" w:cs="Arial"/>
          <w:b/>
        </w:rPr>
        <w:tab/>
      </w:r>
      <w:r w:rsidRPr="00EE35B2">
        <w:rPr>
          <w:rFonts w:ascii="Arial" w:hAnsi="Arial" w:cs="Arial"/>
        </w:rPr>
        <w:t>Aplicar la presente Ley, su Reglamento y vigilar la ejecución de los acuerdos aprobados;</w:t>
      </w:r>
    </w:p>
    <w:p w14:paraId="373788EC" w14:textId="77777777" w:rsidR="00C32602" w:rsidRPr="00EE35B2" w:rsidRDefault="00C32602" w:rsidP="00DE53E5">
      <w:pPr>
        <w:autoSpaceDE w:val="0"/>
        <w:autoSpaceDN w:val="0"/>
        <w:adjustRightInd w:val="0"/>
        <w:jc w:val="both"/>
        <w:rPr>
          <w:rFonts w:ascii="Arial" w:hAnsi="Arial" w:cs="Arial"/>
        </w:rPr>
      </w:pPr>
    </w:p>
    <w:p w14:paraId="688CA09F" w14:textId="77777777" w:rsidR="00C32602" w:rsidRPr="00EE35B2" w:rsidRDefault="00C32602" w:rsidP="00DE53E5">
      <w:pPr>
        <w:autoSpaceDE w:val="0"/>
        <w:autoSpaceDN w:val="0"/>
        <w:adjustRightInd w:val="0"/>
        <w:jc w:val="both"/>
        <w:rPr>
          <w:rFonts w:ascii="Arial" w:hAnsi="Arial" w:cs="Arial"/>
        </w:rPr>
      </w:pPr>
      <w:r>
        <w:rPr>
          <w:rFonts w:ascii="Arial" w:hAnsi="Arial" w:cs="Arial"/>
          <w:b/>
        </w:rPr>
        <w:t>II.-</w:t>
      </w:r>
      <w:r>
        <w:rPr>
          <w:rFonts w:ascii="Arial" w:hAnsi="Arial" w:cs="Arial"/>
          <w:b/>
        </w:rPr>
        <w:tab/>
      </w:r>
      <w:r w:rsidRPr="00EE35B2">
        <w:rPr>
          <w:rFonts w:ascii="Arial" w:hAnsi="Arial" w:cs="Arial"/>
        </w:rPr>
        <w:t>Elaborar y publicar las convocatorias correspondientes para el otorgamiento de becas;</w:t>
      </w:r>
    </w:p>
    <w:p w14:paraId="75FADA43" w14:textId="77777777" w:rsidR="00C32602" w:rsidRPr="00EE35B2" w:rsidRDefault="00C32602" w:rsidP="00DE53E5">
      <w:pPr>
        <w:pStyle w:val="Prrafodelista"/>
        <w:ind w:left="0"/>
        <w:rPr>
          <w:rFonts w:ascii="Arial" w:hAnsi="Arial" w:cs="Arial"/>
        </w:rPr>
      </w:pPr>
    </w:p>
    <w:p w14:paraId="339428C3" w14:textId="77777777" w:rsidR="00C32602" w:rsidRPr="00EE35B2" w:rsidRDefault="00C32602" w:rsidP="00DE53E5">
      <w:pPr>
        <w:autoSpaceDE w:val="0"/>
        <w:autoSpaceDN w:val="0"/>
        <w:adjustRightInd w:val="0"/>
        <w:jc w:val="both"/>
        <w:rPr>
          <w:rFonts w:ascii="Arial" w:hAnsi="Arial" w:cs="Arial"/>
        </w:rPr>
      </w:pPr>
      <w:r>
        <w:rPr>
          <w:rFonts w:ascii="Arial" w:hAnsi="Arial" w:cs="Arial"/>
          <w:b/>
        </w:rPr>
        <w:t>III.-</w:t>
      </w:r>
      <w:r>
        <w:rPr>
          <w:rFonts w:ascii="Arial" w:hAnsi="Arial" w:cs="Arial"/>
          <w:b/>
        </w:rPr>
        <w:tab/>
      </w:r>
      <w:r w:rsidRPr="00EE35B2">
        <w:rPr>
          <w:rFonts w:ascii="Arial" w:hAnsi="Arial" w:cs="Arial"/>
        </w:rPr>
        <w:t>Elaborar y emitir el Reglamento de la Presente Ley;</w:t>
      </w:r>
    </w:p>
    <w:p w14:paraId="55EC9462" w14:textId="77777777" w:rsidR="00C32602" w:rsidRPr="00EE35B2" w:rsidRDefault="00C32602" w:rsidP="00DE53E5">
      <w:pPr>
        <w:tabs>
          <w:tab w:val="num" w:pos="851"/>
        </w:tabs>
        <w:autoSpaceDE w:val="0"/>
        <w:autoSpaceDN w:val="0"/>
        <w:adjustRightInd w:val="0"/>
        <w:jc w:val="both"/>
        <w:rPr>
          <w:rFonts w:ascii="Arial" w:hAnsi="Arial" w:cs="Arial"/>
        </w:rPr>
      </w:pPr>
    </w:p>
    <w:p w14:paraId="700561BE" w14:textId="77777777" w:rsidR="00C32602" w:rsidRPr="00EE35B2" w:rsidRDefault="00C32602" w:rsidP="0033521A">
      <w:pPr>
        <w:autoSpaceDE w:val="0"/>
        <w:autoSpaceDN w:val="0"/>
        <w:adjustRightInd w:val="0"/>
        <w:ind w:left="705" w:hanging="705"/>
        <w:jc w:val="both"/>
        <w:rPr>
          <w:rFonts w:ascii="Arial" w:hAnsi="Arial" w:cs="Arial"/>
        </w:rPr>
      </w:pPr>
      <w:r>
        <w:rPr>
          <w:rFonts w:ascii="Arial" w:hAnsi="Arial" w:cs="Arial"/>
          <w:b/>
          <w:bCs/>
        </w:rPr>
        <w:t>IV.-</w:t>
      </w:r>
      <w:r>
        <w:rPr>
          <w:rFonts w:ascii="Arial" w:hAnsi="Arial" w:cs="Arial"/>
          <w:b/>
          <w:bCs/>
        </w:rPr>
        <w:tab/>
      </w:r>
      <w:r w:rsidRPr="00EE35B2">
        <w:rPr>
          <w:rFonts w:ascii="Arial" w:hAnsi="Arial" w:cs="Arial"/>
          <w:bCs/>
        </w:rPr>
        <w:t>A</w:t>
      </w:r>
      <w:r w:rsidRPr="00EE35B2">
        <w:rPr>
          <w:rFonts w:ascii="Arial" w:hAnsi="Arial" w:cs="Arial"/>
        </w:rPr>
        <w:t>probar las fechas para el periodo de entrega de formatos de solicitud de beca y recepción de los mismos;</w:t>
      </w:r>
    </w:p>
    <w:p w14:paraId="1983B6AE" w14:textId="77777777" w:rsidR="00C32602" w:rsidRPr="00EE35B2" w:rsidRDefault="00C32602" w:rsidP="00DE53E5">
      <w:pPr>
        <w:tabs>
          <w:tab w:val="num" w:pos="851"/>
        </w:tabs>
        <w:autoSpaceDE w:val="0"/>
        <w:autoSpaceDN w:val="0"/>
        <w:adjustRightInd w:val="0"/>
        <w:jc w:val="both"/>
        <w:rPr>
          <w:rFonts w:ascii="Arial" w:hAnsi="Arial" w:cs="Arial"/>
        </w:rPr>
      </w:pPr>
    </w:p>
    <w:p w14:paraId="6D03E00A" w14:textId="77777777" w:rsidR="00C32602" w:rsidRPr="00EE35B2" w:rsidRDefault="00C32602" w:rsidP="00DE53E5">
      <w:pPr>
        <w:autoSpaceDE w:val="0"/>
        <w:autoSpaceDN w:val="0"/>
        <w:adjustRightInd w:val="0"/>
        <w:jc w:val="both"/>
        <w:rPr>
          <w:rFonts w:ascii="Arial" w:hAnsi="Arial" w:cs="Arial"/>
        </w:rPr>
      </w:pPr>
      <w:r>
        <w:rPr>
          <w:rFonts w:ascii="Arial" w:hAnsi="Arial" w:cs="Arial"/>
          <w:b/>
        </w:rPr>
        <w:t>V.-</w:t>
      </w:r>
      <w:r>
        <w:rPr>
          <w:rFonts w:ascii="Arial" w:hAnsi="Arial" w:cs="Arial"/>
          <w:b/>
        </w:rPr>
        <w:tab/>
      </w:r>
      <w:r w:rsidRPr="00EE35B2">
        <w:rPr>
          <w:rFonts w:ascii="Arial" w:hAnsi="Arial" w:cs="Arial"/>
        </w:rPr>
        <w:t>Establecer los criterios de selección de los aspirantes;</w:t>
      </w:r>
    </w:p>
    <w:p w14:paraId="48B6CDA1" w14:textId="77777777" w:rsidR="00C32602" w:rsidRPr="00EE35B2" w:rsidRDefault="00C32602" w:rsidP="00DE53E5">
      <w:pPr>
        <w:tabs>
          <w:tab w:val="num" w:pos="851"/>
        </w:tabs>
        <w:autoSpaceDE w:val="0"/>
        <w:autoSpaceDN w:val="0"/>
        <w:adjustRightInd w:val="0"/>
        <w:jc w:val="both"/>
        <w:rPr>
          <w:rFonts w:ascii="Arial" w:hAnsi="Arial" w:cs="Arial"/>
        </w:rPr>
      </w:pPr>
    </w:p>
    <w:p w14:paraId="27FB65D8" w14:textId="77777777" w:rsidR="00C32602" w:rsidRPr="00EE35B2" w:rsidRDefault="00C32602" w:rsidP="00DE53E5">
      <w:pPr>
        <w:autoSpaceDE w:val="0"/>
        <w:autoSpaceDN w:val="0"/>
        <w:adjustRightInd w:val="0"/>
        <w:jc w:val="both"/>
        <w:rPr>
          <w:rFonts w:ascii="Arial" w:hAnsi="Arial" w:cs="Arial"/>
        </w:rPr>
      </w:pPr>
      <w:r>
        <w:rPr>
          <w:rFonts w:ascii="Arial" w:hAnsi="Arial" w:cs="Arial"/>
          <w:b/>
        </w:rPr>
        <w:t>VI.-</w:t>
      </w:r>
      <w:r>
        <w:rPr>
          <w:rFonts w:ascii="Arial" w:hAnsi="Arial" w:cs="Arial"/>
          <w:b/>
        </w:rPr>
        <w:tab/>
      </w:r>
      <w:r w:rsidRPr="00EE35B2">
        <w:rPr>
          <w:rFonts w:ascii="Arial" w:hAnsi="Arial" w:cs="Arial"/>
        </w:rPr>
        <w:t>Aprobar formatos de solicitudes y bases para convocatoria según el tipo de beca;</w:t>
      </w:r>
    </w:p>
    <w:p w14:paraId="727EC677" w14:textId="77777777" w:rsidR="00C32602" w:rsidRPr="00EE35B2" w:rsidRDefault="00C32602" w:rsidP="00DE53E5">
      <w:pPr>
        <w:tabs>
          <w:tab w:val="num" w:pos="851"/>
        </w:tabs>
        <w:autoSpaceDE w:val="0"/>
        <w:autoSpaceDN w:val="0"/>
        <w:adjustRightInd w:val="0"/>
        <w:jc w:val="both"/>
        <w:rPr>
          <w:rFonts w:ascii="Arial" w:hAnsi="Arial" w:cs="Arial"/>
        </w:rPr>
      </w:pPr>
    </w:p>
    <w:p w14:paraId="0490A983" w14:textId="77777777" w:rsidR="00C32602" w:rsidRPr="00EE35B2" w:rsidRDefault="00C32602" w:rsidP="0033521A">
      <w:pPr>
        <w:autoSpaceDE w:val="0"/>
        <w:autoSpaceDN w:val="0"/>
        <w:adjustRightInd w:val="0"/>
        <w:ind w:left="705" w:hanging="705"/>
        <w:jc w:val="both"/>
        <w:rPr>
          <w:rFonts w:ascii="Arial" w:hAnsi="Arial" w:cs="Arial"/>
        </w:rPr>
      </w:pPr>
      <w:r>
        <w:rPr>
          <w:rFonts w:ascii="Arial" w:hAnsi="Arial" w:cs="Arial"/>
          <w:b/>
        </w:rPr>
        <w:t>VII.-</w:t>
      </w:r>
      <w:r>
        <w:rPr>
          <w:rFonts w:ascii="Arial" w:hAnsi="Arial" w:cs="Arial"/>
          <w:b/>
        </w:rPr>
        <w:tab/>
      </w:r>
      <w:r w:rsidRPr="00EE35B2">
        <w:rPr>
          <w:rFonts w:ascii="Arial" w:hAnsi="Arial" w:cs="Arial"/>
        </w:rPr>
        <w:t>Analizar y evaluar en forma objetiva e imparcial los expedientes de los solicitantes según tipo de beca de conformidad con los principi</w:t>
      </w:r>
      <w:r>
        <w:rPr>
          <w:rFonts w:ascii="Arial" w:hAnsi="Arial" w:cs="Arial"/>
        </w:rPr>
        <w:t>os rectores establecidos en el A</w:t>
      </w:r>
      <w:r w:rsidRPr="00EE35B2">
        <w:rPr>
          <w:rFonts w:ascii="Arial" w:hAnsi="Arial" w:cs="Arial"/>
        </w:rPr>
        <w:t>rtículo 5 de esta Ley;</w:t>
      </w:r>
    </w:p>
    <w:p w14:paraId="3CC3B7D1" w14:textId="77777777" w:rsidR="00C32602" w:rsidRPr="00EE35B2" w:rsidRDefault="00C32602" w:rsidP="00DE53E5">
      <w:pPr>
        <w:tabs>
          <w:tab w:val="num" w:pos="851"/>
        </w:tabs>
        <w:autoSpaceDE w:val="0"/>
        <w:autoSpaceDN w:val="0"/>
        <w:adjustRightInd w:val="0"/>
        <w:jc w:val="both"/>
        <w:rPr>
          <w:rFonts w:ascii="Arial" w:hAnsi="Arial" w:cs="Arial"/>
        </w:rPr>
      </w:pPr>
    </w:p>
    <w:p w14:paraId="3B6FB3BA" w14:textId="77777777" w:rsidR="00C32602" w:rsidRPr="00EE35B2" w:rsidRDefault="00C32602" w:rsidP="00DE53E5">
      <w:pPr>
        <w:autoSpaceDE w:val="0"/>
        <w:autoSpaceDN w:val="0"/>
        <w:adjustRightInd w:val="0"/>
        <w:jc w:val="both"/>
        <w:rPr>
          <w:rFonts w:ascii="Arial" w:hAnsi="Arial" w:cs="Arial"/>
        </w:rPr>
      </w:pPr>
      <w:r>
        <w:rPr>
          <w:rFonts w:ascii="Arial" w:hAnsi="Arial" w:cs="Arial"/>
          <w:b/>
        </w:rPr>
        <w:t>VIII.-</w:t>
      </w:r>
      <w:r>
        <w:rPr>
          <w:rFonts w:ascii="Arial" w:hAnsi="Arial" w:cs="Arial"/>
          <w:b/>
        </w:rPr>
        <w:tab/>
      </w:r>
      <w:r w:rsidRPr="00EE35B2">
        <w:rPr>
          <w:rFonts w:ascii="Arial" w:hAnsi="Arial" w:cs="Arial"/>
        </w:rPr>
        <w:t>Seleccionar conforme a la fracción anterior, a los alumnos que se les otorgará beca;</w:t>
      </w:r>
    </w:p>
    <w:p w14:paraId="474EC880" w14:textId="77777777" w:rsidR="00C32602" w:rsidRPr="00EE35B2" w:rsidRDefault="00C32602" w:rsidP="00DE53E5">
      <w:pPr>
        <w:pStyle w:val="Prrafodelista"/>
        <w:tabs>
          <w:tab w:val="num" w:pos="851"/>
        </w:tabs>
        <w:autoSpaceDE w:val="0"/>
        <w:autoSpaceDN w:val="0"/>
        <w:adjustRightInd w:val="0"/>
        <w:ind w:left="0"/>
        <w:jc w:val="both"/>
        <w:rPr>
          <w:rFonts w:ascii="Arial" w:hAnsi="Arial" w:cs="Arial"/>
        </w:rPr>
      </w:pPr>
    </w:p>
    <w:p w14:paraId="346EBFDA" w14:textId="77777777" w:rsidR="00C32602" w:rsidRPr="00EE35B2" w:rsidRDefault="00C32602" w:rsidP="0033521A">
      <w:pPr>
        <w:autoSpaceDE w:val="0"/>
        <w:autoSpaceDN w:val="0"/>
        <w:adjustRightInd w:val="0"/>
        <w:ind w:left="705" w:hanging="705"/>
        <w:jc w:val="both"/>
        <w:rPr>
          <w:rFonts w:ascii="Arial" w:hAnsi="Arial" w:cs="Arial"/>
        </w:rPr>
      </w:pPr>
      <w:r>
        <w:rPr>
          <w:rFonts w:ascii="Arial" w:hAnsi="Arial" w:cs="Arial"/>
          <w:b/>
        </w:rPr>
        <w:t>IX.-</w:t>
      </w:r>
      <w:r>
        <w:rPr>
          <w:rFonts w:ascii="Arial" w:hAnsi="Arial" w:cs="Arial"/>
          <w:b/>
        </w:rPr>
        <w:tab/>
      </w:r>
      <w:r w:rsidRPr="00EE35B2">
        <w:rPr>
          <w:rFonts w:ascii="Arial" w:hAnsi="Arial" w:cs="Arial"/>
        </w:rPr>
        <w:t>Validar los resultados de la selección de beneficiados por tipo de beca otorgada exclusivamente para el ciclo escolar al que se refiera la convocatoria;</w:t>
      </w:r>
    </w:p>
    <w:p w14:paraId="17C2D082" w14:textId="77777777" w:rsidR="00C32602" w:rsidRPr="00EE35B2" w:rsidRDefault="00C32602" w:rsidP="00DE53E5">
      <w:pPr>
        <w:tabs>
          <w:tab w:val="num" w:pos="851"/>
        </w:tabs>
        <w:autoSpaceDE w:val="0"/>
        <w:autoSpaceDN w:val="0"/>
        <w:adjustRightInd w:val="0"/>
        <w:jc w:val="both"/>
        <w:rPr>
          <w:rFonts w:ascii="Arial" w:hAnsi="Arial" w:cs="Arial"/>
        </w:rPr>
      </w:pPr>
    </w:p>
    <w:p w14:paraId="27C5DB8D" w14:textId="77777777" w:rsidR="00C32602" w:rsidRPr="00EE35B2" w:rsidRDefault="00C32602" w:rsidP="0033521A">
      <w:pPr>
        <w:pStyle w:val="Prrafodelista"/>
        <w:autoSpaceDE w:val="0"/>
        <w:autoSpaceDN w:val="0"/>
        <w:adjustRightInd w:val="0"/>
        <w:ind w:left="705" w:hanging="705"/>
        <w:contextualSpacing/>
        <w:jc w:val="both"/>
        <w:rPr>
          <w:rFonts w:ascii="Arial" w:hAnsi="Arial" w:cs="Arial"/>
        </w:rPr>
      </w:pPr>
      <w:r>
        <w:rPr>
          <w:rFonts w:ascii="Arial" w:hAnsi="Arial" w:cs="Arial"/>
          <w:b/>
        </w:rPr>
        <w:t>X.-</w:t>
      </w:r>
      <w:r>
        <w:rPr>
          <w:rFonts w:ascii="Arial" w:hAnsi="Arial" w:cs="Arial"/>
          <w:b/>
        </w:rPr>
        <w:tab/>
      </w:r>
      <w:r w:rsidRPr="00EE35B2">
        <w:rPr>
          <w:rFonts w:ascii="Arial" w:hAnsi="Arial" w:cs="Arial"/>
        </w:rPr>
        <w:t>Dictaminar los casos excepcionales, con base en la disponibilidad de becas económicas, cuando el solicitante o beneficiado, según sea el caso, se encuentre en uno de los supuestos que prevé el artículo 22 del presente reglamento;</w:t>
      </w:r>
    </w:p>
    <w:p w14:paraId="6C847F45" w14:textId="77777777" w:rsidR="00C32602" w:rsidRPr="00EE35B2" w:rsidRDefault="00C32602" w:rsidP="00DE53E5">
      <w:pPr>
        <w:tabs>
          <w:tab w:val="num" w:pos="851"/>
        </w:tabs>
        <w:autoSpaceDE w:val="0"/>
        <w:autoSpaceDN w:val="0"/>
        <w:adjustRightInd w:val="0"/>
        <w:jc w:val="both"/>
        <w:rPr>
          <w:rFonts w:ascii="Arial" w:hAnsi="Arial" w:cs="Arial"/>
        </w:rPr>
      </w:pPr>
    </w:p>
    <w:p w14:paraId="32136C1C" w14:textId="77777777" w:rsidR="00C32602" w:rsidRPr="00EE35B2" w:rsidRDefault="00C32602" w:rsidP="0033521A">
      <w:pPr>
        <w:autoSpaceDE w:val="0"/>
        <w:autoSpaceDN w:val="0"/>
        <w:adjustRightInd w:val="0"/>
        <w:ind w:left="705" w:hanging="705"/>
        <w:jc w:val="both"/>
        <w:rPr>
          <w:rFonts w:ascii="Arial" w:hAnsi="Arial" w:cs="Arial"/>
        </w:rPr>
      </w:pPr>
      <w:r>
        <w:rPr>
          <w:rFonts w:ascii="Arial" w:hAnsi="Arial" w:cs="Arial"/>
          <w:b/>
          <w:bCs/>
        </w:rPr>
        <w:t>XI.-</w:t>
      </w:r>
      <w:r>
        <w:rPr>
          <w:rFonts w:ascii="Arial" w:hAnsi="Arial" w:cs="Arial"/>
          <w:b/>
          <w:bCs/>
        </w:rPr>
        <w:tab/>
      </w:r>
      <w:r w:rsidRPr="00EE35B2">
        <w:rPr>
          <w:rFonts w:ascii="Arial" w:hAnsi="Arial" w:cs="Arial"/>
          <w:bCs/>
        </w:rPr>
        <w:t>Solicitar al Órgano Interno de Control de la Secretaría, la revisión del proceso de pago de las becas autorizadas en las escuelas públicas</w:t>
      </w:r>
      <w:r w:rsidRPr="00EE35B2">
        <w:rPr>
          <w:rFonts w:ascii="Arial" w:hAnsi="Arial" w:cs="Arial"/>
        </w:rPr>
        <w:t>;</w:t>
      </w:r>
    </w:p>
    <w:p w14:paraId="2E273355" w14:textId="77777777" w:rsidR="00C32602" w:rsidRPr="00EE35B2" w:rsidRDefault="00C32602" w:rsidP="00DE53E5">
      <w:pPr>
        <w:pStyle w:val="Prrafodelista"/>
        <w:tabs>
          <w:tab w:val="num" w:pos="851"/>
        </w:tabs>
        <w:autoSpaceDE w:val="0"/>
        <w:autoSpaceDN w:val="0"/>
        <w:adjustRightInd w:val="0"/>
        <w:ind w:left="0"/>
        <w:jc w:val="both"/>
        <w:rPr>
          <w:rFonts w:ascii="Arial" w:hAnsi="Arial" w:cs="Arial"/>
        </w:rPr>
      </w:pPr>
    </w:p>
    <w:p w14:paraId="30E91075" w14:textId="77777777" w:rsidR="00C32602" w:rsidRPr="00EE35B2" w:rsidRDefault="00C32602" w:rsidP="0033521A">
      <w:pPr>
        <w:autoSpaceDE w:val="0"/>
        <w:autoSpaceDN w:val="0"/>
        <w:adjustRightInd w:val="0"/>
        <w:ind w:left="705" w:hanging="705"/>
        <w:jc w:val="both"/>
        <w:rPr>
          <w:rFonts w:ascii="Arial" w:hAnsi="Arial" w:cs="Arial"/>
        </w:rPr>
      </w:pPr>
      <w:r>
        <w:rPr>
          <w:rFonts w:ascii="Arial" w:hAnsi="Arial" w:cs="Arial"/>
          <w:b/>
        </w:rPr>
        <w:t>XII.-</w:t>
      </w:r>
      <w:r>
        <w:rPr>
          <w:rFonts w:ascii="Arial" w:hAnsi="Arial" w:cs="Arial"/>
          <w:b/>
        </w:rPr>
        <w:tab/>
      </w:r>
      <w:r w:rsidRPr="00EE35B2">
        <w:rPr>
          <w:rFonts w:ascii="Arial" w:hAnsi="Arial" w:cs="Arial"/>
        </w:rPr>
        <w:t>Reasignar aquellas becas en el caso de que haya alumnos que por alguna circunstancia renuncien a la beca o causen baja escolar de la institución educativa;</w:t>
      </w:r>
    </w:p>
    <w:p w14:paraId="78292467" w14:textId="77777777" w:rsidR="00C32602" w:rsidRPr="00EE35B2" w:rsidRDefault="00C32602" w:rsidP="00DE53E5">
      <w:pPr>
        <w:tabs>
          <w:tab w:val="num" w:pos="851"/>
        </w:tabs>
        <w:autoSpaceDE w:val="0"/>
        <w:autoSpaceDN w:val="0"/>
        <w:adjustRightInd w:val="0"/>
        <w:jc w:val="both"/>
        <w:rPr>
          <w:rFonts w:ascii="Arial" w:hAnsi="Arial" w:cs="Arial"/>
        </w:rPr>
      </w:pPr>
    </w:p>
    <w:p w14:paraId="5D6683B2" w14:textId="77777777" w:rsidR="00C32602" w:rsidRPr="00EE35B2" w:rsidRDefault="00C32602" w:rsidP="0033521A">
      <w:pPr>
        <w:autoSpaceDE w:val="0"/>
        <w:autoSpaceDN w:val="0"/>
        <w:adjustRightInd w:val="0"/>
        <w:ind w:left="705" w:hanging="705"/>
        <w:jc w:val="both"/>
        <w:rPr>
          <w:rFonts w:ascii="Arial" w:hAnsi="Arial" w:cs="Arial"/>
        </w:rPr>
      </w:pPr>
      <w:r>
        <w:rPr>
          <w:rFonts w:ascii="Arial" w:hAnsi="Arial" w:cs="Arial"/>
          <w:b/>
        </w:rPr>
        <w:t>XIII.-</w:t>
      </w:r>
      <w:r>
        <w:rPr>
          <w:rFonts w:ascii="Arial" w:hAnsi="Arial" w:cs="Arial"/>
          <w:b/>
        </w:rPr>
        <w:tab/>
      </w:r>
      <w:r w:rsidRPr="00EE35B2">
        <w:rPr>
          <w:rFonts w:ascii="Arial" w:hAnsi="Arial" w:cs="Arial"/>
        </w:rPr>
        <w:t xml:space="preserve">Resolver todas las inconformidades que se planteen con motivo de la asignación, cancelación y reasignación de becas; </w:t>
      </w:r>
    </w:p>
    <w:p w14:paraId="40D71C4E" w14:textId="77777777" w:rsidR="00C32602" w:rsidRPr="00EE35B2" w:rsidRDefault="00C32602" w:rsidP="00DE53E5">
      <w:pPr>
        <w:pStyle w:val="Prrafodelista"/>
        <w:ind w:left="0"/>
        <w:rPr>
          <w:rFonts w:ascii="Arial" w:hAnsi="Arial" w:cs="Arial"/>
        </w:rPr>
      </w:pPr>
    </w:p>
    <w:p w14:paraId="1765B19B" w14:textId="77777777" w:rsidR="00C32602" w:rsidRPr="00EE35B2" w:rsidRDefault="00C32602" w:rsidP="0033521A">
      <w:pPr>
        <w:autoSpaceDE w:val="0"/>
        <w:autoSpaceDN w:val="0"/>
        <w:adjustRightInd w:val="0"/>
        <w:ind w:left="705" w:hanging="705"/>
        <w:jc w:val="both"/>
        <w:rPr>
          <w:rFonts w:ascii="Arial" w:hAnsi="Arial" w:cs="Arial"/>
        </w:rPr>
      </w:pPr>
      <w:r>
        <w:rPr>
          <w:rFonts w:ascii="Arial" w:hAnsi="Arial" w:cs="Arial"/>
          <w:b/>
        </w:rPr>
        <w:t>XIV.-</w:t>
      </w:r>
      <w:r>
        <w:rPr>
          <w:rFonts w:ascii="Arial" w:hAnsi="Arial" w:cs="Arial"/>
          <w:b/>
        </w:rPr>
        <w:tab/>
      </w:r>
      <w:r w:rsidRPr="00EE35B2">
        <w:rPr>
          <w:rFonts w:ascii="Arial" w:hAnsi="Arial" w:cs="Arial"/>
        </w:rPr>
        <w:t>Celebrar convenios con instituciones públicas o privadas, sean estatales, nacionales o extranjeras, para la obtención de recursos destinados para el otorgamiento de becas;</w:t>
      </w:r>
    </w:p>
    <w:p w14:paraId="335B55E9" w14:textId="77777777" w:rsidR="00C32602" w:rsidRPr="00EE35B2" w:rsidRDefault="00C32602" w:rsidP="00DE53E5">
      <w:pPr>
        <w:pStyle w:val="Prrafodelista"/>
        <w:ind w:left="0"/>
        <w:rPr>
          <w:rFonts w:ascii="Arial" w:hAnsi="Arial" w:cs="Arial"/>
        </w:rPr>
      </w:pPr>
    </w:p>
    <w:p w14:paraId="51FB93E0" w14:textId="77777777" w:rsidR="00C32602" w:rsidRPr="00EE35B2" w:rsidRDefault="00C32602" w:rsidP="00DE53E5">
      <w:pPr>
        <w:autoSpaceDE w:val="0"/>
        <w:autoSpaceDN w:val="0"/>
        <w:adjustRightInd w:val="0"/>
        <w:jc w:val="both"/>
        <w:rPr>
          <w:rFonts w:ascii="Arial" w:hAnsi="Arial" w:cs="Arial"/>
        </w:rPr>
      </w:pPr>
      <w:r>
        <w:rPr>
          <w:rFonts w:ascii="Arial" w:hAnsi="Arial" w:cs="Arial"/>
          <w:b/>
        </w:rPr>
        <w:t>XV.-</w:t>
      </w:r>
      <w:r>
        <w:rPr>
          <w:rFonts w:ascii="Arial" w:hAnsi="Arial" w:cs="Arial"/>
          <w:b/>
        </w:rPr>
        <w:tab/>
      </w:r>
      <w:r w:rsidRPr="00EE35B2">
        <w:rPr>
          <w:rFonts w:ascii="Arial" w:hAnsi="Arial" w:cs="Arial"/>
        </w:rPr>
        <w:t>Integrar y actualizar el Registro Estatal de Becas;</w:t>
      </w:r>
    </w:p>
    <w:p w14:paraId="3B64D61C" w14:textId="77777777" w:rsidR="00C32602" w:rsidRDefault="00C32602" w:rsidP="00DE53E5">
      <w:pPr>
        <w:autoSpaceDE w:val="0"/>
        <w:autoSpaceDN w:val="0"/>
        <w:adjustRightInd w:val="0"/>
        <w:jc w:val="both"/>
        <w:rPr>
          <w:rFonts w:ascii="Arial" w:hAnsi="Arial" w:cs="Arial"/>
        </w:rPr>
      </w:pPr>
    </w:p>
    <w:p w14:paraId="2676D2EE" w14:textId="77777777" w:rsidR="00C32602" w:rsidRDefault="00C32602" w:rsidP="0033521A">
      <w:pPr>
        <w:autoSpaceDE w:val="0"/>
        <w:autoSpaceDN w:val="0"/>
        <w:adjustRightInd w:val="0"/>
        <w:ind w:left="705" w:hanging="705"/>
        <w:jc w:val="both"/>
        <w:rPr>
          <w:rFonts w:ascii="Arial" w:hAnsi="Arial" w:cs="Arial"/>
        </w:rPr>
      </w:pPr>
      <w:r>
        <w:rPr>
          <w:rFonts w:ascii="Arial" w:hAnsi="Arial" w:cs="Arial"/>
          <w:b/>
        </w:rPr>
        <w:t>XVI.-</w:t>
      </w:r>
      <w:r>
        <w:rPr>
          <w:rFonts w:ascii="Arial" w:hAnsi="Arial" w:cs="Arial"/>
          <w:b/>
        </w:rPr>
        <w:tab/>
      </w:r>
      <w:r w:rsidRPr="00EE35B2">
        <w:rPr>
          <w:rFonts w:ascii="Arial" w:hAnsi="Arial" w:cs="Arial"/>
        </w:rPr>
        <w:t xml:space="preserve">Realizar las acciones pertinentes para dar cumplimiento a lo establecido en la Ley de Transparencia y Acceso a la Información Pública </w:t>
      </w:r>
      <w:r w:rsidR="002D0A90">
        <w:rPr>
          <w:rFonts w:ascii="Arial" w:hAnsi="Arial" w:cs="Arial"/>
        </w:rPr>
        <w:t xml:space="preserve">para </w:t>
      </w:r>
      <w:r w:rsidRPr="00EE35B2">
        <w:rPr>
          <w:rFonts w:ascii="Arial" w:hAnsi="Arial" w:cs="Arial"/>
        </w:rPr>
        <w:t xml:space="preserve">el Estado de Hidalgo; </w:t>
      </w:r>
    </w:p>
    <w:p w14:paraId="3786B75F" w14:textId="77777777" w:rsidR="002D0A90" w:rsidRDefault="002D0A90" w:rsidP="0033521A">
      <w:pPr>
        <w:autoSpaceDE w:val="0"/>
        <w:autoSpaceDN w:val="0"/>
        <w:adjustRightInd w:val="0"/>
        <w:ind w:left="705" w:hanging="705"/>
        <w:jc w:val="both"/>
        <w:rPr>
          <w:rFonts w:ascii="Arial" w:hAnsi="Arial" w:cs="Arial"/>
        </w:rPr>
      </w:pPr>
    </w:p>
    <w:p w14:paraId="46359938" w14:textId="77777777" w:rsidR="002D0A90" w:rsidRPr="00EE35B2" w:rsidRDefault="002D0A90" w:rsidP="0033521A">
      <w:pPr>
        <w:autoSpaceDE w:val="0"/>
        <w:autoSpaceDN w:val="0"/>
        <w:adjustRightInd w:val="0"/>
        <w:ind w:left="705" w:hanging="705"/>
        <w:jc w:val="both"/>
        <w:rPr>
          <w:rFonts w:ascii="Arial" w:hAnsi="Arial" w:cs="Arial"/>
        </w:rPr>
      </w:pPr>
      <w:r>
        <w:rPr>
          <w:rFonts w:ascii="Arial" w:hAnsi="Arial" w:cs="Arial"/>
          <w:b/>
        </w:rPr>
        <w:t>XVII.</w:t>
      </w:r>
      <w:r>
        <w:rPr>
          <w:rFonts w:ascii="Arial" w:hAnsi="Arial" w:cs="Arial"/>
        </w:rPr>
        <w:t>-</w:t>
      </w:r>
      <w:r>
        <w:rPr>
          <w:rFonts w:ascii="Arial" w:hAnsi="Arial" w:cs="Arial"/>
        </w:rPr>
        <w:tab/>
        <w:t>Constituir grupos técnicos de carácter operativo para el desarrollo de procesos que permitan el cumplimiento de la presente Ley, y</w:t>
      </w:r>
    </w:p>
    <w:p w14:paraId="1143CDCB" w14:textId="77777777" w:rsidR="00C32602" w:rsidRPr="00EE35B2" w:rsidRDefault="00C32602" w:rsidP="00DE53E5">
      <w:pPr>
        <w:pStyle w:val="Prrafodelista"/>
        <w:ind w:left="0"/>
        <w:rPr>
          <w:rFonts w:ascii="Arial" w:hAnsi="Arial" w:cs="Arial"/>
        </w:rPr>
      </w:pPr>
    </w:p>
    <w:p w14:paraId="713A8D0E" w14:textId="77777777" w:rsidR="00C32602" w:rsidRPr="00EE35B2" w:rsidRDefault="00C32602" w:rsidP="00DE53E5">
      <w:pPr>
        <w:autoSpaceDE w:val="0"/>
        <w:autoSpaceDN w:val="0"/>
        <w:adjustRightInd w:val="0"/>
        <w:jc w:val="both"/>
        <w:rPr>
          <w:rFonts w:ascii="Arial" w:hAnsi="Arial" w:cs="Arial"/>
        </w:rPr>
      </w:pPr>
      <w:r>
        <w:rPr>
          <w:rFonts w:ascii="Arial" w:hAnsi="Arial" w:cs="Arial"/>
          <w:b/>
        </w:rPr>
        <w:t>XVII</w:t>
      </w:r>
      <w:r w:rsidR="002D0A90">
        <w:rPr>
          <w:rFonts w:ascii="Arial" w:hAnsi="Arial" w:cs="Arial"/>
          <w:b/>
        </w:rPr>
        <w:t>I</w:t>
      </w:r>
      <w:r>
        <w:rPr>
          <w:rFonts w:ascii="Arial" w:hAnsi="Arial" w:cs="Arial"/>
          <w:b/>
        </w:rPr>
        <w:t>.-</w:t>
      </w:r>
      <w:r>
        <w:rPr>
          <w:rFonts w:ascii="Arial" w:hAnsi="Arial" w:cs="Arial"/>
          <w:b/>
        </w:rPr>
        <w:tab/>
      </w:r>
      <w:r w:rsidRPr="00EE35B2">
        <w:rPr>
          <w:rFonts w:ascii="Arial" w:hAnsi="Arial" w:cs="Arial"/>
        </w:rPr>
        <w:t>Las demás que las leyes en la materia y Reglamento prevea.</w:t>
      </w:r>
    </w:p>
    <w:p w14:paraId="6E4247A5" w14:textId="77777777" w:rsidR="00C32602" w:rsidRPr="00EE35B2" w:rsidRDefault="00C32602" w:rsidP="00DE53E5">
      <w:pPr>
        <w:jc w:val="both"/>
        <w:rPr>
          <w:rFonts w:ascii="Arial" w:hAnsi="Arial" w:cs="Arial"/>
          <w:b/>
          <w:bCs/>
        </w:rPr>
      </w:pPr>
    </w:p>
    <w:p w14:paraId="7FC384FE" w14:textId="77777777" w:rsidR="00C32602" w:rsidRPr="00EE35B2" w:rsidRDefault="00C32602" w:rsidP="00DE53E5">
      <w:pPr>
        <w:jc w:val="both"/>
        <w:rPr>
          <w:rFonts w:ascii="Arial" w:hAnsi="Arial" w:cs="Arial"/>
        </w:rPr>
      </w:pPr>
      <w:r w:rsidRPr="00EE35B2">
        <w:rPr>
          <w:rFonts w:ascii="Arial" w:hAnsi="Arial" w:cs="Arial"/>
          <w:b/>
          <w:bCs/>
        </w:rPr>
        <w:t>ARTICULO 9.</w:t>
      </w:r>
      <w:r w:rsidRPr="00EE35B2">
        <w:rPr>
          <w:rFonts w:ascii="Arial" w:hAnsi="Arial" w:cs="Arial"/>
          <w:bCs/>
        </w:rPr>
        <w:t xml:space="preserve"> </w:t>
      </w:r>
      <w:r w:rsidRPr="00EE35B2">
        <w:rPr>
          <w:rFonts w:ascii="Arial" w:hAnsi="Arial" w:cs="Arial"/>
        </w:rPr>
        <w:t xml:space="preserve">El Comité </w:t>
      </w:r>
      <w:r w:rsidR="002D0A90">
        <w:rPr>
          <w:rFonts w:ascii="Arial" w:hAnsi="Arial" w:cs="Arial"/>
        </w:rPr>
        <w:t xml:space="preserve">de Educación de Tipo Básico </w:t>
      </w:r>
      <w:r w:rsidRPr="00EE35B2">
        <w:rPr>
          <w:rFonts w:ascii="Arial" w:hAnsi="Arial" w:cs="Arial"/>
        </w:rPr>
        <w:t xml:space="preserve">se integra por: </w:t>
      </w:r>
    </w:p>
    <w:p w14:paraId="0AD1EE73" w14:textId="77777777" w:rsidR="00C32602" w:rsidRPr="00EE35B2" w:rsidRDefault="00C32602" w:rsidP="00DE53E5">
      <w:pPr>
        <w:jc w:val="both"/>
        <w:rPr>
          <w:rFonts w:ascii="Arial" w:hAnsi="Arial" w:cs="Arial"/>
        </w:rPr>
      </w:pPr>
    </w:p>
    <w:p w14:paraId="32B57417" w14:textId="77777777" w:rsidR="00C32602" w:rsidRPr="00EE35B2" w:rsidRDefault="00C32602" w:rsidP="00DE53E5">
      <w:pPr>
        <w:jc w:val="both"/>
        <w:rPr>
          <w:rFonts w:ascii="Arial" w:hAnsi="Arial" w:cs="Arial"/>
        </w:rPr>
      </w:pPr>
      <w:r w:rsidRPr="00027705">
        <w:rPr>
          <w:rFonts w:ascii="Arial" w:hAnsi="Arial" w:cs="Arial"/>
          <w:b/>
        </w:rPr>
        <w:t>I.-</w:t>
      </w:r>
      <w:r>
        <w:rPr>
          <w:rFonts w:ascii="Arial" w:hAnsi="Arial" w:cs="Arial"/>
        </w:rPr>
        <w:tab/>
      </w:r>
      <w:proofErr w:type="gramStart"/>
      <w:r w:rsidRPr="00EE35B2">
        <w:rPr>
          <w:rFonts w:ascii="Arial" w:hAnsi="Arial" w:cs="Arial"/>
          <w:b/>
        </w:rPr>
        <w:t>Presidente</w:t>
      </w:r>
      <w:proofErr w:type="gramEnd"/>
      <w:r w:rsidRPr="00EE35B2">
        <w:rPr>
          <w:rFonts w:ascii="Arial" w:hAnsi="Arial" w:cs="Arial"/>
          <w:b/>
        </w:rPr>
        <w:t>:</w:t>
      </w:r>
      <w:r w:rsidRPr="00EE35B2">
        <w:rPr>
          <w:rFonts w:ascii="Arial" w:hAnsi="Arial" w:cs="Arial"/>
        </w:rPr>
        <w:t xml:space="preserve"> </w:t>
      </w:r>
      <w:r w:rsidR="002D0A90">
        <w:rPr>
          <w:rFonts w:ascii="Arial" w:hAnsi="Arial" w:cs="Arial"/>
        </w:rPr>
        <w:t xml:space="preserve">La persona titular de la </w:t>
      </w:r>
      <w:r w:rsidRPr="00EE35B2">
        <w:rPr>
          <w:rFonts w:ascii="Arial" w:hAnsi="Arial" w:cs="Arial"/>
        </w:rPr>
        <w:t>Secretar</w:t>
      </w:r>
      <w:r w:rsidR="00D1713C">
        <w:rPr>
          <w:rFonts w:ascii="Arial" w:hAnsi="Arial" w:cs="Arial"/>
        </w:rPr>
        <w:t>í</w:t>
      </w:r>
      <w:r w:rsidR="002D0A90">
        <w:rPr>
          <w:rFonts w:ascii="Arial" w:hAnsi="Arial" w:cs="Arial"/>
        </w:rPr>
        <w:t>a</w:t>
      </w:r>
      <w:r w:rsidRPr="00EE35B2">
        <w:rPr>
          <w:rFonts w:ascii="Arial" w:hAnsi="Arial" w:cs="Arial"/>
        </w:rPr>
        <w:t xml:space="preserve"> de Educación Pública de Hidalgo;</w:t>
      </w:r>
    </w:p>
    <w:p w14:paraId="763366AD" w14:textId="77777777" w:rsidR="00C32602" w:rsidRPr="00EE35B2" w:rsidRDefault="00C32602" w:rsidP="00DE53E5">
      <w:pPr>
        <w:jc w:val="both"/>
        <w:rPr>
          <w:rFonts w:ascii="Arial" w:hAnsi="Arial" w:cs="Arial"/>
        </w:rPr>
      </w:pPr>
    </w:p>
    <w:p w14:paraId="2CF6F043" w14:textId="77777777" w:rsidR="00C32602" w:rsidRPr="00EE35B2" w:rsidRDefault="00C32602" w:rsidP="0033521A">
      <w:pPr>
        <w:ind w:left="705" w:hanging="705"/>
        <w:jc w:val="both"/>
        <w:rPr>
          <w:rFonts w:ascii="Arial" w:hAnsi="Arial" w:cs="Arial"/>
        </w:rPr>
      </w:pPr>
      <w:r>
        <w:rPr>
          <w:rFonts w:ascii="Arial" w:hAnsi="Arial" w:cs="Arial"/>
          <w:b/>
        </w:rPr>
        <w:t>II.-</w:t>
      </w:r>
      <w:r>
        <w:rPr>
          <w:rFonts w:ascii="Arial" w:hAnsi="Arial" w:cs="Arial"/>
          <w:b/>
        </w:rPr>
        <w:tab/>
      </w:r>
      <w:proofErr w:type="gramStart"/>
      <w:r w:rsidRPr="00EE35B2">
        <w:rPr>
          <w:rFonts w:ascii="Arial" w:hAnsi="Arial" w:cs="Arial"/>
          <w:b/>
        </w:rPr>
        <w:t>Secretario Técnico</w:t>
      </w:r>
      <w:proofErr w:type="gramEnd"/>
      <w:r w:rsidRPr="00EE35B2">
        <w:rPr>
          <w:rFonts w:ascii="Arial" w:hAnsi="Arial" w:cs="Arial"/>
          <w:b/>
        </w:rPr>
        <w:t>:</w:t>
      </w:r>
      <w:r w:rsidRPr="00EE35B2">
        <w:rPr>
          <w:rFonts w:ascii="Arial" w:hAnsi="Arial" w:cs="Arial"/>
        </w:rPr>
        <w:t xml:space="preserve"> </w:t>
      </w:r>
      <w:r w:rsidR="002D0A90">
        <w:rPr>
          <w:rFonts w:ascii="Arial" w:hAnsi="Arial" w:cs="Arial"/>
        </w:rPr>
        <w:t xml:space="preserve">La persona titular de la </w:t>
      </w:r>
      <w:r w:rsidR="00D1713C">
        <w:rPr>
          <w:rFonts w:ascii="Arial" w:hAnsi="Arial" w:cs="Arial"/>
        </w:rPr>
        <w:t>Subsecretaría</w:t>
      </w:r>
      <w:r w:rsidRPr="00EE35B2">
        <w:rPr>
          <w:rFonts w:ascii="Arial" w:hAnsi="Arial" w:cs="Arial"/>
        </w:rPr>
        <w:t xml:space="preserve"> de Planeación y Evaluación </w:t>
      </w:r>
      <w:r w:rsidR="00D1713C">
        <w:rPr>
          <w:rFonts w:ascii="Arial" w:hAnsi="Arial" w:cs="Arial"/>
        </w:rPr>
        <w:t>de la Secretaría.</w:t>
      </w:r>
      <w:r w:rsidRPr="00EE35B2">
        <w:rPr>
          <w:rFonts w:ascii="Arial" w:hAnsi="Arial" w:cs="Arial"/>
        </w:rPr>
        <w:t xml:space="preserve"> </w:t>
      </w:r>
    </w:p>
    <w:p w14:paraId="186C0618" w14:textId="77777777" w:rsidR="00C32602" w:rsidRPr="00EE35B2" w:rsidRDefault="00C32602" w:rsidP="00DE53E5">
      <w:pPr>
        <w:pStyle w:val="Prrafodelista"/>
        <w:ind w:left="0"/>
        <w:rPr>
          <w:rFonts w:ascii="Arial" w:hAnsi="Arial" w:cs="Arial"/>
        </w:rPr>
      </w:pPr>
    </w:p>
    <w:p w14:paraId="033292B3" w14:textId="77777777" w:rsidR="00C32602" w:rsidRPr="00EE35B2" w:rsidRDefault="00C32602" w:rsidP="00DE53E5">
      <w:pPr>
        <w:jc w:val="both"/>
        <w:rPr>
          <w:rFonts w:ascii="Arial" w:hAnsi="Arial" w:cs="Arial"/>
        </w:rPr>
      </w:pPr>
      <w:r>
        <w:rPr>
          <w:rFonts w:ascii="Arial" w:hAnsi="Arial" w:cs="Arial"/>
          <w:b/>
        </w:rPr>
        <w:t>III.-</w:t>
      </w:r>
      <w:r>
        <w:rPr>
          <w:rFonts w:ascii="Arial" w:hAnsi="Arial" w:cs="Arial"/>
          <w:b/>
        </w:rPr>
        <w:tab/>
      </w:r>
      <w:proofErr w:type="gramStart"/>
      <w:r w:rsidRPr="00EE35B2">
        <w:rPr>
          <w:rFonts w:ascii="Arial" w:hAnsi="Arial" w:cs="Arial"/>
          <w:b/>
        </w:rPr>
        <w:t>Secretario Ejecutivo</w:t>
      </w:r>
      <w:proofErr w:type="gramEnd"/>
      <w:r w:rsidRPr="00EE35B2">
        <w:rPr>
          <w:rFonts w:ascii="Arial" w:hAnsi="Arial" w:cs="Arial"/>
        </w:rPr>
        <w:t xml:space="preserve">: </w:t>
      </w:r>
      <w:r w:rsidR="00D1713C">
        <w:rPr>
          <w:rFonts w:ascii="Arial" w:hAnsi="Arial" w:cs="Arial"/>
        </w:rPr>
        <w:t xml:space="preserve">La persona titular de la </w:t>
      </w:r>
      <w:r w:rsidRPr="00EE35B2">
        <w:rPr>
          <w:rFonts w:ascii="Arial" w:hAnsi="Arial" w:cs="Arial"/>
        </w:rPr>
        <w:t>Subsecretar</w:t>
      </w:r>
      <w:r w:rsidR="00D1713C">
        <w:rPr>
          <w:rFonts w:ascii="Arial" w:hAnsi="Arial" w:cs="Arial"/>
        </w:rPr>
        <w:t>ía</w:t>
      </w:r>
      <w:r w:rsidRPr="00EE35B2">
        <w:rPr>
          <w:rFonts w:ascii="Arial" w:hAnsi="Arial" w:cs="Arial"/>
        </w:rPr>
        <w:t xml:space="preserve"> de Administración y Finanzas de la </w:t>
      </w:r>
      <w:r w:rsidR="00D1713C">
        <w:rPr>
          <w:rFonts w:ascii="Arial" w:hAnsi="Arial" w:cs="Arial"/>
        </w:rPr>
        <w:tab/>
      </w:r>
      <w:r w:rsidRPr="00EE35B2">
        <w:rPr>
          <w:rFonts w:ascii="Arial" w:hAnsi="Arial" w:cs="Arial"/>
        </w:rPr>
        <w:t>Secretaría;</w:t>
      </w:r>
    </w:p>
    <w:p w14:paraId="4632978C" w14:textId="77777777" w:rsidR="00C32602" w:rsidRDefault="00C32602" w:rsidP="00DE53E5">
      <w:pPr>
        <w:jc w:val="both"/>
        <w:rPr>
          <w:rFonts w:ascii="Arial" w:hAnsi="Arial" w:cs="Arial"/>
        </w:rPr>
      </w:pPr>
    </w:p>
    <w:p w14:paraId="1DECAA62" w14:textId="77777777" w:rsidR="00C32602" w:rsidRPr="00EE35B2" w:rsidRDefault="00C32602" w:rsidP="00DE53E5">
      <w:pPr>
        <w:jc w:val="both"/>
        <w:rPr>
          <w:rFonts w:ascii="Arial" w:hAnsi="Arial" w:cs="Arial"/>
        </w:rPr>
      </w:pPr>
      <w:r>
        <w:rPr>
          <w:rFonts w:ascii="Arial" w:hAnsi="Arial" w:cs="Arial"/>
          <w:b/>
        </w:rPr>
        <w:t>IV.-</w:t>
      </w:r>
      <w:r>
        <w:rPr>
          <w:rFonts w:ascii="Arial" w:hAnsi="Arial" w:cs="Arial"/>
          <w:b/>
        </w:rPr>
        <w:tab/>
      </w:r>
      <w:r w:rsidRPr="00EE35B2">
        <w:rPr>
          <w:rFonts w:ascii="Arial" w:hAnsi="Arial" w:cs="Arial"/>
          <w:b/>
        </w:rPr>
        <w:t>Vocal:</w:t>
      </w:r>
      <w:r w:rsidRPr="00EE35B2">
        <w:rPr>
          <w:rFonts w:ascii="Arial" w:hAnsi="Arial" w:cs="Arial"/>
        </w:rPr>
        <w:t xml:space="preserve"> </w:t>
      </w:r>
      <w:r w:rsidR="00D1713C">
        <w:rPr>
          <w:rFonts w:ascii="Arial" w:hAnsi="Arial" w:cs="Arial"/>
        </w:rPr>
        <w:t xml:space="preserve">La persona titular de la </w:t>
      </w:r>
      <w:r w:rsidRPr="00EE35B2">
        <w:rPr>
          <w:rFonts w:ascii="Arial" w:hAnsi="Arial" w:cs="Arial"/>
        </w:rPr>
        <w:t>Subsecretar</w:t>
      </w:r>
      <w:r w:rsidR="00D1713C">
        <w:rPr>
          <w:rFonts w:ascii="Arial" w:hAnsi="Arial" w:cs="Arial"/>
        </w:rPr>
        <w:t>ía</w:t>
      </w:r>
      <w:r w:rsidRPr="00EE35B2">
        <w:rPr>
          <w:rFonts w:ascii="Arial" w:hAnsi="Arial" w:cs="Arial"/>
        </w:rPr>
        <w:t xml:space="preserve"> de Educación Básica de la Secretaría; </w:t>
      </w:r>
    </w:p>
    <w:p w14:paraId="1B5137E3" w14:textId="77777777" w:rsidR="00C32602" w:rsidRDefault="00C32602" w:rsidP="00DE53E5">
      <w:pPr>
        <w:jc w:val="both"/>
        <w:rPr>
          <w:rFonts w:ascii="Arial" w:hAnsi="Arial" w:cs="Arial"/>
        </w:rPr>
      </w:pPr>
    </w:p>
    <w:p w14:paraId="15D9C17B" w14:textId="77777777" w:rsidR="00C32602" w:rsidRPr="00EE35B2" w:rsidRDefault="00C32602" w:rsidP="00DE53E5">
      <w:pPr>
        <w:jc w:val="both"/>
        <w:rPr>
          <w:rFonts w:ascii="Arial" w:hAnsi="Arial" w:cs="Arial"/>
        </w:rPr>
      </w:pPr>
      <w:r>
        <w:rPr>
          <w:rFonts w:ascii="Arial" w:hAnsi="Arial" w:cs="Arial"/>
          <w:b/>
        </w:rPr>
        <w:t>V.-</w:t>
      </w:r>
      <w:r>
        <w:rPr>
          <w:rFonts w:ascii="Arial" w:hAnsi="Arial" w:cs="Arial"/>
          <w:b/>
        </w:rPr>
        <w:tab/>
      </w:r>
      <w:r w:rsidRPr="00EE35B2">
        <w:rPr>
          <w:rFonts w:ascii="Arial" w:hAnsi="Arial" w:cs="Arial"/>
          <w:b/>
        </w:rPr>
        <w:t>Vocal:</w:t>
      </w:r>
      <w:r w:rsidRPr="00EE35B2">
        <w:rPr>
          <w:rFonts w:ascii="Arial" w:hAnsi="Arial" w:cs="Arial"/>
        </w:rPr>
        <w:t xml:space="preserve"> Un representante de la Secretaría de Finanzas</w:t>
      </w:r>
      <w:r w:rsidR="00D1713C">
        <w:rPr>
          <w:rFonts w:ascii="Arial" w:hAnsi="Arial" w:cs="Arial"/>
        </w:rPr>
        <w:t xml:space="preserve"> Públicas</w:t>
      </w:r>
      <w:r w:rsidRPr="00EE35B2">
        <w:rPr>
          <w:rFonts w:ascii="Arial" w:hAnsi="Arial" w:cs="Arial"/>
        </w:rPr>
        <w:t xml:space="preserve"> del Gobierno del Estado;</w:t>
      </w:r>
    </w:p>
    <w:p w14:paraId="5DE04022" w14:textId="77777777" w:rsidR="00C32602" w:rsidRPr="00EE35B2" w:rsidRDefault="00C32602" w:rsidP="00DE53E5">
      <w:pPr>
        <w:pStyle w:val="Prrafodelista"/>
        <w:ind w:left="0"/>
        <w:rPr>
          <w:rFonts w:ascii="Arial" w:hAnsi="Arial" w:cs="Arial"/>
        </w:rPr>
      </w:pPr>
    </w:p>
    <w:p w14:paraId="7F0937E2" w14:textId="77777777" w:rsidR="00C32602" w:rsidRPr="00EE35B2" w:rsidRDefault="00C32602" w:rsidP="00DE53E5">
      <w:pPr>
        <w:jc w:val="both"/>
        <w:rPr>
          <w:rFonts w:ascii="Arial" w:hAnsi="Arial" w:cs="Arial"/>
        </w:rPr>
      </w:pPr>
      <w:r>
        <w:rPr>
          <w:rFonts w:ascii="Arial" w:hAnsi="Arial" w:cs="Arial"/>
          <w:b/>
        </w:rPr>
        <w:t>VI.-</w:t>
      </w:r>
      <w:r>
        <w:rPr>
          <w:rFonts w:ascii="Arial" w:hAnsi="Arial" w:cs="Arial"/>
          <w:b/>
        </w:rPr>
        <w:tab/>
      </w:r>
      <w:r w:rsidRPr="00EE35B2">
        <w:rPr>
          <w:rFonts w:ascii="Arial" w:hAnsi="Arial" w:cs="Arial"/>
          <w:b/>
        </w:rPr>
        <w:t>Vocal:</w:t>
      </w:r>
      <w:r w:rsidRPr="00EE35B2">
        <w:rPr>
          <w:rFonts w:ascii="Arial" w:hAnsi="Arial" w:cs="Arial"/>
        </w:rPr>
        <w:t xml:space="preserve"> Un representante </w:t>
      </w:r>
      <w:r w:rsidR="00D1713C">
        <w:rPr>
          <w:rFonts w:ascii="Arial" w:hAnsi="Arial" w:cs="Arial"/>
        </w:rPr>
        <w:t xml:space="preserve">de la Secretaría Ejecutiva de la Política Pública del Gobierno del </w:t>
      </w:r>
      <w:r w:rsidR="00D1713C">
        <w:rPr>
          <w:rFonts w:ascii="Arial" w:hAnsi="Arial" w:cs="Arial"/>
        </w:rPr>
        <w:tab/>
        <w:t>Estado;</w:t>
      </w:r>
    </w:p>
    <w:p w14:paraId="1FB1C9A5" w14:textId="77777777" w:rsidR="00C32602" w:rsidRPr="00EE35B2" w:rsidRDefault="00C32602" w:rsidP="00DE53E5">
      <w:pPr>
        <w:pStyle w:val="Prrafodelista"/>
        <w:ind w:left="0"/>
        <w:rPr>
          <w:rFonts w:ascii="Arial" w:hAnsi="Arial" w:cs="Arial"/>
        </w:rPr>
      </w:pPr>
    </w:p>
    <w:p w14:paraId="02919231" w14:textId="77777777" w:rsidR="00C32602" w:rsidRDefault="00C32602" w:rsidP="00DE53E5">
      <w:pPr>
        <w:jc w:val="both"/>
        <w:rPr>
          <w:rFonts w:ascii="Arial" w:hAnsi="Arial" w:cs="Arial"/>
        </w:rPr>
      </w:pPr>
      <w:r>
        <w:rPr>
          <w:rFonts w:ascii="Arial" w:hAnsi="Arial" w:cs="Arial"/>
          <w:b/>
        </w:rPr>
        <w:t>VII.-</w:t>
      </w:r>
      <w:r>
        <w:rPr>
          <w:rFonts w:ascii="Arial" w:hAnsi="Arial" w:cs="Arial"/>
          <w:b/>
        </w:rPr>
        <w:tab/>
      </w:r>
      <w:r w:rsidRPr="00EE35B2">
        <w:rPr>
          <w:rFonts w:ascii="Arial" w:hAnsi="Arial" w:cs="Arial"/>
          <w:b/>
        </w:rPr>
        <w:t>Vocal:</w:t>
      </w:r>
      <w:r w:rsidRPr="00EE35B2">
        <w:rPr>
          <w:rFonts w:ascii="Arial" w:hAnsi="Arial" w:cs="Arial"/>
        </w:rPr>
        <w:t xml:space="preserve"> </w:t>
      </w:r>
      <w:r w:rsidR="00D1713C">
        <w:rPr>
          <w:rFonts w:ascii="Arial" w:hAnsi="Arial" w:cs="Arial"/>
        </w:rPr>
        <w:t>Un representante de la Unidad de Planeación y Prospectiva del Gobierno del Estado;</w:t>
      </w:r>
    </w:p>
    <w:p w14:paraId="25A20DB6" w14:textId="77777777" w:rsidR="00D1713C" w:rsidRDefault="00D1713C" w:rsidP="00DE53E5">
      <w:pPr>
        <w:jc w:val="both"/>
        <w:rPr>
          <w:rFonts w:ascii="Arial" w:hAnsi="Arial" w:cs="Arial"/>
        </w:rPr>
      </w:pPr>
    </w:p>
    <w:p w14:paraId="54F4C387" w14:textId="77777777" w:rsidR="00D1713C" w:rsidRDefault="00D1713C" w:rsidP="00DE53E5">
      <w:pPr>
        <w:jc w:val="both"/>
        <w:rPr>
          <w:rFonts w:ascii="Arial" w:hAnsi="Arial" w:cs="Arial"/>
        </w:rPr>
      </w:pPr>
      <w:r w:rsidRPr="00BD0AA4">
        <w:rPr>
          <w:rFonts w:ascii="Arial" w:hAnsi="Arial" w:cs="Arial"/>
          <w:b/>
          <w:bCs/>
        </w:rPr>
        <w:t>VIII.-</w:t>
      </w:r>
      <w:r w:rsidRPr="00BD0AA4">
        <w:rPr>
          <w:rFonts w:ascii="Arial" w:hAnsi="Arial" w:cs="Arial"/>
          <w:b/>
          <w:bCs/>
        </w:rPr>
        <w:tab/>
        <w:t>Vocal:</w:t>
      </w:r>
      <w:r>
        <w:rPr>
          <w:rFonts w:ascii="Arial" w:hAnsi="Arial" w:cs="Arial"/>
        </w:rPr>
        <w:t xml:space="preserve"> La persona titular de la Asociación Estatal de Padres de Familia del Estado de Hidalgo.</w:t>
      </w:r>
    </w:p>
    <w:p w14:paraId="6B3041F8" w14:textId="77777777" w:rsidR="003E5039" w:rsidRPr="003E5039" w:rsidRDefault="003E5039" w:rsidP="003E5039">
      <w:pPr>
        <w:jc w:val="both"/>
        <w:rPr>
          <w:rFonts w:ascii="Arial" w:hAnsi="Arial" w:cs="Arial"/>
        </w:rPr>
      </w:pPr>
    </w:p>
    <w:p w14:paraId="34203AF2" w14:textId="77777777" w:rsidR="003E5039" w:rsidRPr="003E5039" w:rsidRDefault="003E5039" w:rsidP="003E5039">
      <w:pPr>
        <w:jc w:val="both"/>
        <w:rPr>
          <w:rFonts w:ascii="Arial" w:hAnsi="Arial" w:cs="Arial"/>
        </w:rPr>
      </w:pPr>
      <w:r w:rsidRPr="003E5039">
        <w:rPr>
          <w:rFonts w:ascii="Arial" w:hAnsi="Arial" w:cs="Arial"/>
        </w:rPr>
        <w:t>A las sesiones del Comité, se invitará a un representante del Órgano Interno de Control de la Secretaría, quien tendrá derecho a voz, pero sin voto.</w:t>
      </w:r>
    </w:p>
    <w:p w14:paraId="72696147" w14:textId="75E801DC" w:rsidR="003E5039" w:rsidRPr="003E5039" w:rsidRDefault="003E5039" w:rsidP="003E5039">
      <w:pPr>
        <w:jc w:val="right"/>
        <w:rPr>
          <w:rFonts w:ascii="Arial" w:hAnsi="Arial" w:cs="Arial"/>
          <w:i/>
          <w:iCs/>
          <w:color w:val="0070C0"/>
          <w:sz w:val="14"/>
          <w:szCs w:val="14"/>
        </w:rPr>
      </w:pPr>
      <w:r w:rsidRPr="003E5039">
        <w:rPr>
          <w:rFonts w:ascii="Arial" w:hAnsi="Arial" w:cs="Arial"/>
          <w:i/>
          <w:iCs/>
          <w:color w:val="0070C0"/>
          <w:sz w:val="14"/>
          <w:szCs w:val="14"/>
        </w:rPr>
        <w:t>Párrafo reformado, P.O. Alcance tres del 30 de mayo de 2024.</w:t>
      </w:r>
    </w:p>
    <w:p w14:paraId="259342D4" w14:textId="77777777" w:rsidR="00A37481" w:rsidRPr="00EE35B2" w:rsidRDefault="00A37481" w:rsidP="00DE53E5">
      <w:pPr>
        <w:jc w:val="both"/>
        <w:rPr>
          <w:rFonts w:ascii="Arial" w:hAnsi="Arial" w:cs="Arial"/>
        </w:rPr>
      </w:pPr>
    </w:p>
    <w:p w14:paraId="1D779470" w14:textId="77777777" w:rsidR="00C32602" w:rsidRDefault="00C32602" w:rsidP="00DE53E5">
      <w:pPr>
        <w:jc w:val="both"/>
        <w:rPr>
          <w:rFonts w:ascii="Arial" w:hAnsi="Arial" w:cs="Arial"/>
        </w:rPr>
      </w:pPr>
      <w:r w:rsidRPr="00EE35B2">
        <w:rPr>
          <w:rFonts w:ascii="Arial" w:hAnsi="Arial" w:cs="Arial"/>
        </w:rPr>
        <w:t>Por cada propietario deberá nombrarse un suplente quien será designado en cada caso particular, asimismo, el Comité podrá contar con los asesores que considere de conformidad al Reglamento de la presente Ley, todos los cargos serán honorífic</w:t>
      </w:r>
      <w:r w:rsidR="00A37481">
        <w:rPr>
          <w:rFonts w:ascii="Arial" w:hAnsi="Arial" w:cs="Arial"/>
        </w:rPr>
        <w:t>os.</w:t>
      </w:r>
    </w:p>
    <w:p w14:paraId="0F8642DD" w14:textId="77777777" w:rsidR="00A37481" w:rsidRPr="00A37481" w:rsidRDefault="00A37481" w:rsidP="00DE53E5">
      <w:pPr>
        <w:jc w:val="both"/>
        <w:rPr>
          <w:rFonts w:ascii="Arial" w:hAnsi="Arial" w:cs="Arial"/>
          <w:b/>
          <w:bCs/>
        </w:rPr>
      </w:pPr>
    </w:p>
    <w:p w14:paraId="2CBFD847" w14:textId="77777777" w:rsidR="00A37481" w:rsidRPr="00E672A4" w:rsidRDefault="00A37481" w:rsidP="00DE53E5">
      <w:pPr>
        <w:jc w:val="both"/>
        <w:rPr>
          <w:rFonts w:ascii="Arial" w:hAnsi="Arial" w:cs="Arial"/>
        </w:rPr>
      </w:pPr>
      <w:r w:rsidRPr="00A37481">
        <w:rPr>
          <w:rFonts w:ascii="Arial" w:hAnsi="Arial" w:cs="Arial"/>
          <w:b/>
          <w:bCs/>
        </w:rPr>
        <w:t xml:space="preserve">Artículo 9 Bis. </w:t>
      </w:r>
      <w:r w:rsidRPr="00E672A4">
        <w:rPr>
          <w:rFonts w:ascii="Arial" w:hAnsi="Arial" w:cs="Arial"/>
        </w:rPr>
        <w:t>El Comité de Educación de los Tipos de Media Superior y Superior se integra por:</w:t>
      </w:r>
    </w:p>
    <w:p w14:paraId="56D8D3EA" w14:textId="77777777" w:rsidR="00A37481" w:rsidRDefault="00A37481" w:rsidP="00DE53E5">
      <w:pPr>
        <w:jc w:val="both"/>
        <w:rPr>
          <w:rFonts w:ascii="Arial" w:hAnsi="Arial" w:cs="Arial"/>
          <w:b/>
          <w:bCs/>
        </w:rPr>
      </w:pPr>
    </w:p>
    <w:p w14:paraId="574693B8" w14:textId="77777777" w:rsidR="00A37481" w:rsidRDefault="00A37481" w:rsidP="00DE53E5">
      <w:pPr>
        <w:jc w:val="both"/>
        <w:rPr>
          <w:rFonts w:ascii="Arial" w:hAnsi="Arial" w:cs="Arial"/>
          <w:b/>
          <w:bCs/>
        </w:rPr>
      </w:pPr>
      <w:r>
        <w:rPr>
          <w:rFonts w:ascii="Arial" w:hAnsi="Arial" w:cs="Arial"/>
          <w:b/>
          <w:bCs/>
        </w:rPr>
        <w:t>I.-</w:t>
      </w:r>
      <w:r>
        <w:rPr>
          <w:rFonts w:ascii="Arial" w:hAnsi="Arial" w:cs="Arial"/>
          <w:b/>
          <w:bCs/>
        </w:rPr>
        <w:tab/>
      </w:r>
      <w:proofErr w:type="gramStart"/>
      <w:r>
        <w:rPr>
          <w:rFonts w:ascii="Arial" w:hAnsi="Arial" w:cs="Arial"/>
          <w:b/>
          <w:bCs/>
        </w:rPr>
        <w:t>Presidente</w:t>
      </w:r>
      <w:proofErr w:type="gramEnd"/>
      <w:r>
        <w:rPr>
          <w:rFonts w:ascii="Arial" w:hAnsi="Arial" w:cs="Arial"/>
          <w:b/>
          <w:bCs/>
        </w:rPr>
        <w:t xml:space="preserve">: </w:t>
      </w:r>
      <w:r w:rsidRPr="00E672A4">
        <w:rPr>
          <w:rFonts w:ascii="Arial" w:hAnsi="Arial" w:cs="Arial"/>
        </w:rPr>
        <w:t>La persona titular de la Secretaría de Educación Pública de Hidalgo.</w:t>
      </w:r>
    </w:p>
    <w:p w14:paraId="499DE045" w14:textId="77777777" w:rsidR="00A37481" w:rsidRDefault="00A37481" w:rsidP="00DE53E5">
      <w:pPr>
        <w:jc w:val="both"/>
        <w:rPr>
          <w:rFonts w:ascii="Arial" w:hAnsi="Arial" w:cs="Arial"/>
          <w:b/>
          <w:bCs/>
        </w:rPr>
      </w:pPr>
    </w:p>
    <w:p w14:paraId="48B19C85" w14:textId="77777777" w:rsidR="00A37481" w:rsidRPr="00E672A4" w:rsidRDefault="00A37481" w:rsidP="00DE53E5">
      <w:pPr>
        <w:jc w:val="both"/>
        <w:rPr>
          <w:rFonts w:ascii="Arial" w:hAnsi="Arial" w:cs="Arial"/>
        </w:rPr>
      </w:pPr>
      <w:r>
        <w:rPr>
          <w:rFonts w:ascii="Arial" w:hAnsi="Arial" w:cs="Arial"/>
          <w:b/>
          <w:bCs/>
        </w:rPr>
        <w:t>II.-</w:t>
      </w:r>
      <w:r>
        <w:rPr>
          <w:rFonts w:ascii="Arial" w:hAnsi="Arial" w:cs="Arial"/>
          <w:b/>
          <w:bCs/>
        </w:rPr>
        <w:tab/>
      </w:r>
      <w:proofErr w:type="gramStart"/>
      <w:r>
        <w:rPr>
          <w:rFonts w:ascii="Arial" w:hAnsi="Arial" w:cs="Arial"/>
          <w:b/>
          <w:bCs/>
        </w:rPr>
        <w:t>Secretario Técnico</w:t>
      </w:r>
      <w:proofErr w:type="gramEnd"/>
      <w:r>
        <w:rPr>
          <w:rFonts w:ascii="Arial" w:hAnsi="Arial" w:cs="Arial"/>
          <w:b/>
          <w:bCs/>
        </w:rPr>
        <w:t xml:space="preserve">: </w:t>
      </w:r>
      <w:r w:rsidRPr="00E672A4">
        <w:rPr>
          <w:rFonts w:ascii="Arial" w:hAnsi="Arial" w:cs="Arial"/>
        </w:rPr>
        <w:t xml:space="preserve">La persona titular de la Subsecretaria de Planeación y Evaluación de la </w:t>
      </w:r>
      <w:r w:rsidR="00E672A4">
        <w:rPr>
          <w:rFonts w:ascii="Arial" w:hAnsi="Arial" w:cs="Arial"/>
        </w:rPr>
        <w:tab/>
      </w:r>
      <w:r w:rsidRPr="00E672A4">
        <w:rPr>
          <w:rFonts w:ascii="Arial" w:hAnsi="Arial" w:cs="Arial"/>
        </w:rPr>
        <w:t>Secretaría.</w:t>
      </w:r>
    </w:p>
    <w:p w14:paraId="60CE71E8" w14:textId="77777777" w:rsidR="00A37481" w:rsidRPr="00CE158E" w:rsidRDefault="00A37481" w:rsidP="00DE53E5">
      <w:pPr>
        <w:jc w:val="both"/>
        <w:rPr>
          <w:rFonts w:ascii="Arial" w:hAnsi="Arial" w:cs="Arial"/>
          <w:b/>
          <w:bCs/>
        </w:rPr>
      </w:pPr>
    </w:p>
    <w:p w14:paraId="6AF4B815" w14:textId="77777777" w:rsidR="00A37481" w:rsidRPr="00E672A4" w:rsidRDefault="00A37481" w:rsidP="00DE53E5">
      <w:pPr>
        <w:jc w:val="both"/>
        <w:rPr>
          <w:rFonts w:ascii="Arial" w:hAnsi="Arial" w:cs="Arial"/>
        </w:rPr>
      </w:pPr>
      <w:r w:rsidRPr="00CE158E">
        <w:rPr>
          <w:rFonts w:ascii="Arial" w:hAnsi="Arial" w:cs="Arial"/>
          <w:b/>
          <w:bCs/>
        </w:rPr>
        <w:t>III</w:t>
      </w:r>
      <w:proofErr w:type="gramStart"/>
      <w:r w:rsidRPr="00CE158E">
        <w:rPr>
          <w:rFonts w:ascii="Arial" w:hAnsi="Arial" w:cs="Arial"/>
          <w:b/>
          <w:bCs/>
        </w:rPr>
        <w:t>-.-</w:t>
      </w:r>
      <w:proofErr w:type="gramEnd"/>
      <w:r w:rsidRPr="00CE158E">
        <w:rPr>
          <w:rFonts w:ascii="Arial" w:hAnsi="Arial" w:cs="Arial"/>
          <w:b/>
          <w:bCs/>
        </w:rPr>
        <w:t xml:space="preserve"> </w:t>
      </w:r>
      <w:r w:rsidR="00CE158E">
        <w:rPr>
          <w:rFonts w:ascii="Arial" w:hAnsi="Arial" w:cs="Arial"/>
          <w:b/>
          <w:bCs/>
        </w:rPr>
        <w:tab/>
      </w:r>
      <w:r w:rsidRPr="00CE158E">
        <w:rPr>
          <w:rFonts w:ascii="Arial" w:hAnsi="Arial" w:cs="Arial"/>
          <w:b/>
          <w:bCs/>
        </w:rPr>
        <w:t xml:space="preserve">Secretario Ejecutivo: </w:t>
      </w:r>
      <w:r w:rsidRPr="00E672A4">
        <w:rPr>
          <w:rFonts w:ascii="Arial" w:hAnsi="Arial" w:cs="Arial"/>
        </w:rPr>
        <w:t xml:space="preserve">La persona titular de la Subsecretaria de Administración y Finanzas </w:t>
      </w:r>
      <w:r w:rsidR="00CE158E" w:rsidRPr="00E672A4">
        <w:rPr>
          <w:rFonts w:ascii="Arial" w:hAnsi="Arial" w:cs="Arial"/>
        </w:rPr>
        <w:tab/>
      </w:r>
      <w:r w:rsidRPr="00E672A4">
        <w:rPr>
          <w:rFonts w:ascii="Arial" w:hAnsi="Arial" w:cs="Arial"/>
        </w:rPr>
        <w:t>de la Secretaría.</w:t>
      </w:r>
    </w:p>
    <w:p w14:paraId="4946DF8F" w14:textId="77777777" w:rsidR="00A37481" w:rsidRPr="00CE158E" w:rsidRDefault="00A37481" w:rsidP="00DE53E5">
      <w:pPr>
        <w:jc w:val="both"/>
        <w:rPr>
          <w:rFonts w:ascii="Arial" w:hAnsi="Arial" w:cs="Arial"/>
          <w:b/>
          <w:bCs/>
        </w:rPr>
      </w:pPr>
    </w:p>
    <w:p w14:paraId="3EFB5A60" w14:textId="77777777" w:rsidR="00A37481" w:rsidRPr="00E672A4" w:rsidRDefault="00A37481" w:rsidP="00DE53E5">
      <w:pPr>
        <w:jc w:val="both"/>
        <w:rPr>
          <w:rFonts w:ascii="Arial" w:hAnsi="Arial" w:cs="Arial"/>
        </w:rPr>
      </w:pPr>
      <w:r w:rsidRPr="00CE158E">
        <w:rPr>
          <w:rFonts w:ascii="Arial" w:hAnsi="Arial" w:cs="Arial"/>
          <w:b/>
          <w:bCs/>
        </w:rPr>
        <w:t>IV.-</w:t>
      </w:r>
      <w:r w:rsidRPr="00CE158E">
        <w:rPr>
          <w:rFonts w:ascii="Arial" w:hAnsi="Arial" w:cs="Arial"/>
          <w:b/>
          <w:bCs/>
        </w:rPr>
        <w:tab/>
        <w:t xml:space="preserve">Vocal: </w:t>
      </w:r>
      <w:r w:rsidRPr="00E672A4">
        <w:rPr>
          <w:rFonts w:ascii="Arial" w:hAnsi="Arial" w:cs="Arial"/>
        </w:rPr>
        <w:t xml:space="preserve">La persona titular de la Subsecretaría de Educación Media Superior y Superior de la </w:t>
      </w:r>
      <w:r w:rsidR="00CE158E" w:rsidRPr="00E672A4">
        <w:rPr>
          <w:rFonts w:ascii="Arial" w:hAnsi="Arial" w:cs="Arial"/>
        </w:rPr>
        <w:tab/>
      </w:r>
      <w:r w:rsidRPr="00E672A4">
        <w:rPr>
          <w:rFonts w:ascii="Arial" w:hAnsi="Arial" w:cs="Arial"/>
        </w:rPr>
        <w:t>Secretaría;</w:t>
      </w:r>
    </w:p>
    <w:p w14:paraId="4BC6DE28" w14:textId="77777777" w:rsidR="00CE158E" w:rsidRPr="00E672A4" w:rsidRDefault="00CE158E" w:rsidP="00DE53E5">
      <w:pPr>
        <w:jc w:val="both"/>
        <w:rPr>
          <w:rFonts w:ascii="Arial" w:hAnsi="Arial" w:cs="Arial"/>
        </w:rPr>
      </w:pPr>
    </w:p>
    <w:p w14:paraId="274570BC" w14:textId="77777777" w:rsidR="00CE158E" w:rsidRPr="00CE158E" w:rsidRDefault="00CE158E" w:rsidP="00DE53E5">
      <w:pPr>
        <w:jc w:val="both"/>
        <w:rPr>
          <w:rFonts w:ascii="Arial" w:hAnsi="Arial" w:cs="Arial"/>
          <w:b/>
          <w:bCs/>
        </w:rPr>
      </w:pPr>
      <w:r w:rsidRPr="00CE158E">
        <w:rPr>
          <w:rFonts w:ascii="Arial" w:hAnsi="Arial" w:cs="Arial"/>
          <w:b/>
          <w:bCs/>
        </w:rPr>
        <w:t>V.-</w:t>
      </w:r>
      <w:r w:rsidRPr="00CE158E">
        <w:rPr>
          <w:rFonts w:ascii="Arial" w:hAnsi="Arial" w:cs="Arial"/>
          <w:b/>
          <w:bCs/>
        </w:rPr>
        <w:tab/>
        <w:t xml:space="preserve">Vocal: </w:t>
      </w:r>
      <w:r w:rsidRPr="00E672A4">
        <w:rPr>
          <w:rFonts w:ascii="Arial" w:hAnsi="Arial" w:cs="Arial"/>
        </w:rPr>
        <w:t>Un representante de la Secretaría de Finanzas Públicas del Gobierno del Estado.</w:t>
      </w:r>
    </w:p>
    <w:p w14:paraId="2E02ABB9" w14:textId="77777777" w:rsidR="00CE158E" w:rsidRPr="00CE158E" w:rsidRDefault="00CE158E" w:rsidP="00DE53E5">
      <w:pPr>
        <w:jc w:val="both"/>
        <w:rPr>
          <w:rFonts w:ascii="Arial" w:hAnsi="Arial" w:cs="Arial"/>
          <w:b/>
          <w:bCs/>
        </w:rPr>
      </w:pPr>
    </w:p>
    <w:p w14:paraId="3782A05D" w14:textId="77777777" w:rsidR="00CE158E" w:rsidRPr="00E672A4" w:rsidRDefault="00CE158E" w:rsidP="00DE53E5">
      <w:pPr>
        <w:jc w:val="both"/>
        <w:rPr>
          <w:rFonts w:ascii="Arial" w:hAnsi="Arial" w:cs="Arial"/>
        </w:rPr>
      </w:pPr>
      <w:r w:rsidRPr="00CE158E">
        <w:rPr>
          <w:rFonts w:ascii="Arial" w:hAnsi="Arial" w:cs="Arial"/>
          <w:b/>
          <w:bCs/>
        </w:rPr>
        <w:t xml:space="preserve">VI.- </w:t>
      </w:r>
      <w:r w:rsidRPr="00CE158E">
        <w:rPr>
          <w:rFonts w:ascii="Arial" w:hAnsi="Arial" w:cs="Arial"/>
          <w:b/>
          <w:bCs/>
        </w:rPr>
        <w:tab/>
        <w:t xml:space="preserve">Vocal: </w:t>
      </w:r>
      <w:r w:rsidRPr="00E672A4">
        <w:rPr>
          <w:rFonts w:ascii="Arial" w:hAnsi="Arial" w:cs="Arial"/>
        </w:rPr>
        <w:t xml:space="preserve">Un representante de la Secretaría Ejecutiva de la Política Pública del Gobierno del </w:t>
      </w:r>
      <w:r w:rsidRPr="00E672A4">
        <w:rPr>
          <w:rFonts w:ascii="Arial" w:hAnsi="Arial" w:cs="Arial"/>
        </w:rPr>
        <w:tab/>
        <w:t>Estado;</w:t>
      </w:r>
    </w:p>
    <w:p w14:paraId="294EE68E" w14:textId="77777777" w:rsidR="00CE158E" w:rsidRPr="00CE158E" w:rsidRDefault="00CE158E" w:rsidP="00DE53E5">
      <w:pPr>
        <w:jc w:val="both"/>
        <w:rPr>
          <w:rFonts w:ascii="Arial" w:hAnsi="Arial" w:cs="Arial"/>
          <w:b/>
          <w:bCs/>
        </w:rPr>
      </w:pPr>
    </w:p>
    <w:p w14:paraId="52EF9619" w14:textId="77777777" w:rsidR="00CE158E" w:rsidRPr="00E672A4" w:rsidRDefault="00CE158E" w:rsidP="00DE53E5">
      <w:pPr>
        <w:jc w:val="both"/>
        <w:rPr>
          <w:rFonts w:ascii="Arial" w:hAnsi="Arial" w:cs="Arial"/>
        </w:rPr>
      </w:pPr>
      <w:r w:rsidRPr="00CE158E">
        <w:rPr>
          <w:rFonts w:ascii="Arial" w:hAnsi="Arial" w:cs="Arial"/>
          <w:b/>
          <w:bCs/>
        </w:rPr>
        <w:t>VII.-</w:t>
      </w:r>
      <w:r w:rsidRPr="00CE158E">
        <w:rPr>
          <w:rFonts w:ascii="Arial" w:hAnsi="Arial" w:cs="Arial"/>
          <w:b/>
          <w:bCs/>
        </w:rPr>
        <w:tab/>
        <w:t xml:space="preserve">Vocal: </w:t>
      </w:r>
      <w:r w:rsidRPr="00E672A4">
        <w:rPr>
          <w:rFonts w:ascii="Arial" w:hAnsi="Arial" w:cs="Arial"/>
        </w:rPr>
        <w:t>Un representante de la Unidad de Planeación y Prospectiva del Gobierno del Estado;</w:t>
      </w:r>
    </w:p>
    <w:p w14:paraId="4C5E25FB" w14:textId="77777777" w:rsidR="00CE158E" w:rsidRPr="00CE158E" w:rsidRDefault="00CE158E" w:rsidP="00DE53E5">
      <w:pPr>
        <w:jc w:val="both"/>
        <w:rPr>
          <w:rFonts w:ascii="Arial" w:hAnsi="Arial" w:cs="Arial"/>
          <w:b/>
          <w:bCs/>
        </w:rPr>
      </w:pPr>
    </w:p>
    <w:p w14:paraId="52E3F369" w14:textId="77777777" w:rsidR="00CE158E" w:rsidRPr="00CE158E" w:rsidRDefault="00CE158E" w:rsidP="00DE53E5">
      <w:pPr>
        <w:jc w:val="both"/>
        <w:rPr>
          <w:rFonts w:ascii="Arial" w:hAnsi="Arial" w:cs="Arial"/>
          <w:b/>
          <w:bCs/>
        </w:rPr>
      </w:pPr>
      <w:r w:rsidRPr="00CE158E">
        <w:rPr>
          <w:rFonts w:ascii="Arial" w:hAnsi="Arial" w:cs="Arial"/>
          <w:b/>
          <w:bCs/>
        </w:rPr>
        <w:t>VIII.-</w:t>
      </w:r>
      <w:r w:rsidRPr="00CE158E">
        <w:rPr>
          <w:rFonts w:ascii="Arial" w:hAnsi="Arial" w:cs="Arial"/>
          <w:b/>
          <w:bCs/>
        </w:rPr>
        <w:tab/>
        <w:t xml:space="preserve">Vocal: </w:t>
      </w:r>
      <w:r w:rsidRPr="000C0F13">
        <w:rPr>
          <w:rFonts w:ascii="Arial" w:hAnsi="Arial" w:cs="Arial"/>
        </w:rPr>
        <w:t xml:space="preserve">Un representante del Sector Productivo o Social y de agrupaciones o asociaciones </w:t>
      </w:r>
      <w:r w:rsidRPr="000C0F13">
        <w:rPr>
          <w:rFonts w:ascii="Arial" w:hAnsi="Arial" w:cs="Arial"/>
        </w:rPr>
        <w:tab/>
        <w:t>que representen al sector educativo, a invitación de la persona titular de la Secretaría.</w:t>
      </w:r>
    </w:p>
    <w:p w14:paraId="0DFDEC33" w14:textId="77777777" w:rsidR="00CE158E" w:rsidRPr="003E5039" w:rsidRDefault="00CE158E" w:rsidP="00DE53E5">
      <w:pPr>
        <w:jc w:val="both"/>
        <w:rPr>
          <w:rFonts w:ascii="Arial" w:hAnsi="Arial" w:cs="Arial"/>
        </w:rPr>
      </w:pPr>
    </w:p>
    <w:p w14:paraId="7D942CD3" w14:textId="77777777" w:rsidR="003E5039" w:rsidRPr="003E5039" w:rsidRDefault="003E5039" w:rsidP="003E5039">
      <w:pPr>
        <w:jc w:val="both"/>
        <w:rPr>
          <w:rFonts w:ascii="Arial" w:hAnsi="Arial" w:cs="Arial"/>
        </w:rPr>
      </w:pPr>
      <w:r w:rsidRPr="003E5039">
        <w:rPr>
          <w:rFonts w:ascii="Arial" w:hAnsi="Arial" w:cs="Arial"/>
        </w:rPr>
        <w:t>A las sesiones del Comité, se invitará a un representante del Órgano Interno de Control de la Secretaría, quien tendrá derecho a voz, pero sin voto.</w:t>
      </w:r>
    </w:p>
    <w:p w14:paraId="5C5F31EC" w14:textId="04E2DD3A" w:rsidR="003E5039" w:rsidRPr="003E5039" w:rsidRDefault="003E5039" w:rsidP="003E5039">
      <w:pPr>
        <w:jc w:val="right"/>
        <w:rPr>
          <w:rFonts w:ascii="Arial" w:hAnsi="Arial" w:cs="Arial"/>
          <w:i/>
          <w:iCs/>
          <w:color w:val="0070C0"/>
          <w:sz w:val="14"/>
          <w:szCs w:val="14"/>
        </w:rPr>
      </w:pPr>
      <w:r w:rsidRPr="003E5039">
        <w:rPr>
          <w:rFonts w:ascii="Arial" w:hAnsi="Arial" w:cs="Arial"/>
          <w:i/>
          <w:iCs/>
          <w:color w:val="0070C0"/>
          <w:sz w:val="14"/>
          <w:szCs w:val="14"/>
        </w:rPr>
        <w:t>Párrafo reformado, P.O. Alcance tres del 30 de mayo de 2024.</w:t>
      </w:r>
    </w:p>
    <w:p w14:paraId="3DDD9046" w14:textId="77777777" w:rsidR="003E5039" w:rsidRPr="00DD7F5C" w:rsidRDefault="003E5039" w:rsidP="00DE53E5">
      <w:pPr>
        <w:jc w:val="both"/>
        <w:rPr>
          <w:rFonts w:ascii="Arial" w:hAnsi="Arial" w:cs="Arial"/>
          <w:b/>
          <w:bCs/>
        </w:rPr>
      </w:pPr>
    </w:p>
    <w:p w14:paraId="615B06F7" w14:textId="77777777" w:rsidR="00DD7F5C" w:rsidRPr="000C0F13" w:rsidRDefault="00DD7F5C" w:rsidP="00DE53E5">
      <w:pPr>
        <w:jc w:val="both"/>
        <w:rPr>
          <w:rFonts w:ascii="Arial" w:hAnsi="Arial" w:cs="Arial"/>
        </w:rPr>
      </w:pPr>
      <w:r w:rsidRPr="000C0F13">
        <w:rPr>
          <w:rFonts w:ascii="Arial" w:hAnsi="Arial" w:cs="Arial"/>
        </w:rPr>
        <w:t xml:space="preserve">A las sesiones del Comité se invitará a un representante de la Secretaría de </w:t>
      </w:r>
      <w:r w:rsidR="000C0F13" w:rsidRPr="000C0F13">
        <w:rPr>
          <w:rFonts w:ascii="Arial" w:hAnsi="Arial" w:cs="Arial"/>
        </w:rPr>
        <w:t xml:space="preserve">la </w:t>
      </w:r>
      <w:r w:rsidRPr="000C0F13">
        <w:rPr>
          <w:rFonts w:ascii="Arial" w:hAnsi="Arial" w:cs="Arial"/>
        </w:rPr>
        <w:t>Contraloría del Gobierno del Estado, quien tendrá derecho a voz, pero sin voto.</w:t>
      </w:r>
    </w:p>
    <w:p w14:paraId="7C271289" w14:textId="77777777" w:rsidR="00DD7F5C" w:rsidRDefault="00DD7F5C" w:rsidP="00DE53E5">
      <w:pPr>
        <w:jc w:val="both"/>
        <w:rPr>
          <w:rFonts w:ascii="Arial" w:hAnsi="Arial" w:cs="Arial"/>
          <w:b/>
          <w:bCs/>
        </w:rPr>
      </w:pPr>
    </w:p>
    <w:p w14:paraId="01FF05B0" w14:textId="77777777" w:rsidR="00DD7F5C" w:rsidRPr="000C0F13" w:rsidRDefault="00DD7F5C" w:rsidP="00DE53E5">
      <w:pPr>
        <w:jc w:val="both"/>
        <w:rPr>
          <w:rFonts w:ascii="Arial" w:hAnsi="Arial" w:cs="Arial"/>
        </w:rPr>
      </w:pPr>
      <w:r w:rsidRPr="000C0F13">
        <w:rPr>
          <w:rFonts w:ascii="Arial" w:hAnsi="Arial" w:cs="Arial"/>
        </w:rPr>
        <w:t xml:space="preserve">Por cada propietario deberá nombrarse un suplente quien será designado en cada caso particular; asimismo, el Comité podrá contar con los asesores </w:t>
      </w:r>
      <w:r w:rsidR="00E04AD0" w:rsidRPr="000C0F13">
        <w:rPr>
          <w:rFonts w:ascii="Arial" w:hAnsi="Arial" w:cs="Arial"/>
        </w:rPr>
        <w:t>que considere de conformidad al Reglamento de la presente Ley; todos los cargos serán de manera honorifica.</w:t>
      </w:r>
    </w:p>
    <w:p w14:paraId="2F89E46A" w14:textId="77777777" w:rsidR="00A37481" w:rsidRPr="000C0F13" w:rsidRDefault="00A37481" w:rsidP="00DE53E5">
      <w:pPr>
        <w:jc w:val="both"/>
        <w:rPr>
          <w:rFonts w:ascii="Arial" w:hAnsi="Arial" w:cs="Arial"/>
        </w:rPr>
      </w:pPr>
    </w:p>
    <w:p w14:paraId="580C882E" w14:textId="77777777" w:rsidR="00C32602" w:rsidRPr="00EE35B2" w:rsidRDefault="00C32602" w:rsidP="00DE53E5">
      <w:pPr>
        <w:jc w:val="both"/>
        <w:rPr>
          <w:rFonts w:ascii="Arial" w:hAnsi="Arial" w:cs="Arial"/>
        </w:rPr>
      </w:pPr>
      <w:r w:rsidRPr="00EE35B2">
        <w:rPr>
          <w:rFonts w:ascii="Arial" w:hAnsi="Arial" w:cs="Arial"/>
          <w:b/>
        </w:rPr>
        <w:t>ARTÍCULO 10.-</w:t>
      </w:r>
      <w:r w:rsidRPr="00EE35B2">
        <w:rPr>
          <w:rFonts w:ascii="Arial" w:hAnsi="Arial" w:cs="Arial"/>
        </w:rPr>
        <w:t xml:space="preserve"> Las facultades y obligaciones de los integrantes del Comité, </w:t>
      </w:r>
      <w:r w:rsidR="00DB7CC3" w:rsidRPr="00E672A4">
        <w:rPr>
          <w:rFonts w:ascii="Arial" w:hAnsi="Arial" w:cs="Arial"/>
        </w:rPr>
        <w:t>así como su operatividad,</w:t>
      </w:r>
      <w:r w:rsidR="00DB7CC3">
        <w:rPr>
          <w:rFonts w:ascii="Arial" w:hAnsi="Arial" w:cs="Arial"/>
        </w:rPr>
        <w:t xml:space="preserve"> </w:t>
      </w:r>
      <w:r w:rsidRPr="00EE35B2">
        <w:rPr>
          <w:rFonts w:ascii="Arial" w:hAnsi="Arial" w:cs="Arial"/>
        </w:rPr>
        <w:t>serán las que establece el Reglamento de la presente Ley.</w:t>
      </w:r>
    </w:p>
    <w:p w14:paraId="73D13D1A" w14:textId="77777777" w:rsidR="00C32602" w:rsidRPr="00EE35B2" w:rsidRDefault="00C32602" w:rsidP="00DE53E5">
      <w:pPr>
        <w:jc w:val="both"/>
        <w:rPr>
          <w:rFonts w:ascii="Arial" w:hAnsi="Arial" w:cs="Arial"/>
        </w:rPr>
      </w:pPr>
    </w:p>
    <w:p w14:paraId="3D21F9F8" w14:textId="77777777" w:rsidR="00C32602" w:rsidRPr="00EE35B2" w:rsidRDefault="00C32602" w:rsidP="00DE53E5">
      <w:pPr>
        <w:jc w:val="both"/>
        <w:rPr>
          <w:rFonts w:ascii="Arial" w:hAnsi="Arial" w:cs="Arial"/>
        </w:rPr>
      </w:pPr>
    </w:p>
    <w:p w14:paraId="5B7F6BBE" w14:textId="77777777" w:rsidR="00C32602" w:rsidRPr="00EE35B2" w:rsidRDefault="00C32602" w:rsidP="00DE53E5">
      <w:pPr>
        <w:jc w:val="center"/>
        <w:rPr>
          <w:rFonts w:ascii="Arial" w:hAnsi="Arial" w:cs="Arial"/>
          <w:b/>
        </w:rPr>
      </w:pPr>
      <w:r w:rsidRPr="00EE35B2">
        <w:rPr>
          <w:rFonts w:ascii="Arial" w:hAnsi="Arial" w:cs="Arial"/>
          <w:b/>
        </w:rPr>
        <w:t>CAPÍTULO II</w:t>
      </w:r>
    </w:p>
    <w:p w14:paraId="42555142" w14:textId="77777777" w:rsidR="00C32602" w:rsidRPr="00EE35B2" w:rsidRDefault="00C32602" w:rsidP="00DE53E5">
      <w:pPr>
        <w:jc w:val="center"/>
        <w:rPr>
          <w:rFonts w:ascii="Arial" w:hAnsi="Arial" w:cs="Arial"/>
          <w:b/>
        </w:rPr>
      </w:pPr>
      <w:r w:rsidRPr="00EE35B2">
        <w:rPr>
          <w:rFonts w:ascii="Arial" w:hAnsi="Arial" w:cs="Arial"/>
          <w:b/>
        </w:rPr>
        <w:t>DE FUNCIONAMIENTO DEL COMITÉ.</w:t>
      </w:r>
    </w:p>
    <w:p w14:paraId="5E1B26C5" w14:textId="77777777" w:rsidR="00C32602" w:rsidRPr="00EE35B2" w:rsidRDefault="00C32602" w:rsidP="00DE53E5">
      <w:pPr>
        <w:jc w:val="both"/>
        <w:rPr>
          <w:rFonts w:ascii="Arial" w:hAnsi="Arial" w:cs="Arial"/>
        </w:rPr>
      </w:pPr>
    </w:p>
    <w:p w14:paraId="52AB2C95" w14:textId="77777777" w:rsidR="00C32602" w:rsidRPr="00EE35B2" w:rsidRDefault="00C32602" w:rsidP="00DE53E5">
      <w:pPr>
        <w:jc w:val="both"/>
        <w:rPr>
          <w:rFonts w:ascii="Arial" w:hAnsi="Arial" w:cs="Arial"/>
        </w:rPr>
      </w:pPr>
      <w:r w:rsidRPr="00EE35B2">
        <w:rPr>
          <w:rFonts w:ascii="Arial" w:hAnsi="Arial" w:cs="Arial"/>
          <w:b/>
        </w:rPr>
        <w:t>ARTÍCULO 11.-</w:t>
      </w:r>
      <w:r w:rsidRPr="00EE35B2">
        <w:rPr>
          <w:rFonts w:ascii="Arial" w:hAnsi="Arial" w:cs="Arial"/>
        </w:rPr>
        <w:t xml:space="preserve"> El Comité sesionará ordinariamente una vez al mes y extraordinariamente a solicitud del </w:t>
      </w:r>
      <w:proofErr w:type="gramStart"/>
      <w:r w:rsidRPr="00EE35B2">
        <w:rPr>
          <w:rFonts w:ascii="Arial" w:hAnsi="Arial" w:cs="Arial"/>
        </w:rPr>
        <w:t>Presidente</w:t>
      </w:r>
      <w:proofErr w:type="gramEnd"/>
      <w:r w:rsidRPr="00EE35B2">
        <w:rPr>
          <w:rFonts w:ascii="Arial" w:hAnsi="Arial" w:cs="Arial"/>
        </w:rPr>
        <w:t>, cuando se considere necesario, para el despacho correspondiente de los asuntos, su procedimiento se regirá conforme a lo establecido en el Reglamento de la presente Ley.</w:t>
      </w:r>
    </w:p>
    <w:p w14:paraId="0BDA21E1" w14:textId="77777777" w:rsidR="00C32602" w:rsidRPr="00EE35B2" w:rsidRDefault="00C32602" w:rsidP="00DE53E5">
      <w:pPr>
        <w:jc w:val="both"/>
        <w:rPr>
          <w:rFonts w:ascii="Arial" w:hAnsi="Arial" w:cs="Arial"/>
          <w:b/>
        </w:rPr>
      </w:pPr>
    </w:p>
    <w:p w14:paraId="4A526EBC" w14:textId="77777777" w:rsidR="00C32602" w:rsidRPr="00EE35B2" w:rsidRDefault="00C32602" w:rsidP="00DE53E5">
      <w:pPr>
        <w:jc w:val="both"/>
        <w:rPr>
          <w:rFonts w:ascii="Arial" w:hAnsi="Arial" w:cs="Arial"/>
        </w:rPr>
      </w:pPr>
      <w:r w:rsidRPr="00EE35B2">
        <w:rPr>
          <w:rFonts w:ascii="Arial" w:hAnsi="Arial" w:cs="Arial"/>
          <w:b/>
        </w:rPr>
        <w:t>ARTÍCULO 12.-</w:t>
      </w:r>
      <w:r w:rsidRPr="00EE35B2">
        <w:rPr>
          <w:rFonts w:ascii="Arial" w:hAnsi="Arial" w:cs="Arial"/>
        </w:rPr>
        <w:t xml:space="preserve"> Para la validez de las Sesiones, se deberá contar el quórum de la mitad más uno de los integrantes del Comité, contando siempre con la asistencia del </w:t>
      </w:r>
      <w:proofErr w:type="gramStart"/>
      <w:r w:rsidRPr="00EE35B2">
        <w:rPr>
          <w:rFonts w:ascii="Arial" w:hAnsi="Arial" w:cs="Arial"/>
        </w:rPr>
        <w:t>Presidente</w:t>
      </w:r>
      <w:proofErr w:type="gramEnd"/>
      <w:r w:rsidRPr="00EE35B2">
        <w:rPr>
          <w:rFonts w:ascii="Arial" w:hAnsi="Arial" w:cs="Arial"/>
        </w:rPr>
        <w:t xml:space="preserve"> </w:t>
      </w:r>
      <w:proofErr w:type="spellStart"/>
      <w:r w:rsidRPr="00EE35B2">
        <w:rPr>
          <w:rFonts w:ascii="Arial" w:hAnsi="Arial" w:cs="Arial"/>
        </w:rPr>
        <w:t>ó</w:t>
      </w:r>
      <w:proofErr w:type="spellEnd"/>
      <w:r w:rsidRPr="00EE35B2">
        <w:rPr>
          <w:rFonts w:ascii="Arial" w:hAnsi="Arial" w:cs="Arial"/>
        </w:rPr>
        <w:t xml:space="preserve"> su suplente.</w:t>
      </w:r>
    </w:p>
    <w:p w14:paraId="576EEC66" w14:textId="77777777" w:rsidR="00C32602" w:rsidRPr="00EE35B2" w:rsidRDefault="00C32602" w:rsidP="00DE53E5">
      <w:pPr>
        <w:jc w:val="both"/>
        <w:rPr>
          <w:rFonts w:ascii="Arial" w:hAnsi="Arial" w:cs="Arial"/>
          <w:color w:val="FF0000"/>
        </w:rPr>
      </w:pPr>
    </w:p>
    <w:p w14:paraId="556FF78B" w14:textId="77777777" w:rsidR="00C32602" w:rsidRPr="00EE35B2" w:rsidRDefault="00C32602" w:rsidP="00DE53E5">
      <w:pPr>
        <w:jc w:val="both"/>
        <w:rPr>
          <w:rFonts w:ascii="Arial" w:hAnsi="Arial" w:cs="Arial"/>
        </w:rPr>
      </w:pPr>
    </w:p>
    <w:p w14:paraId="43787E51" w14:textId="77777777" w:rsidR="00C32602" w:rsidRPr="00EE35B2" w:rsidRDefault="00C32602" w:rsidP="00DE53E5">
      <w:pPr>
        <w:jc w:val="center"/>
        <w:rPr>
          <w:rFonts w:ascii="Arial" w:hAnsi="Arial" w:cs="Arial"/>
          <w:b/>
          <w:bCs/>
        </w:rPr>
      </w:pPr>
      <w:r w:rsidRPr="00EE35B2">
        <w:rPr>
          <w:rFonts w:ascii="Arial" w:hAnsi="Arial" w:cs="Arial"/>
          <w:b/>
          <w:bCs/>
        </w:rPr>
        <w:t>TÍTULO TERCERO</w:t>
      </w:r>
    </w:p>
    <w:p w14:paraId="0092B5B5" w14:textId="77777777" w:rsidR="00C32602" w:rsidRPr="00EE35B2" w:rsidRDefault="00C32602" w:rsidP="00DE53E5">
      <w:pPr>
        <w:jc w:val="center"/>
        <w:rPr>
          <w:rFonts w:ascii="Arial" w:hAnsi="Arial" w:cs="Arial"/>
          <w:b/>
          <w:bCs/>
        </w:rPr>
      </w:pPr>
      <w:r w:rsidRPr="00EE35B2">
        <w:rPr>
          <w:rFonts w:ascii="Arial" w:hAnsi="Arial" w:cs="Arial"/>
          <w:b/>
          <w:bCs/>
        </w:rPr>
        <w:t>DE LAS BECAS AL ESTUDIO.</w:t>
      </w:r>
    </w:p>
    <w:p w14:paraId="175190C9" w14:textId="77777777" w:rsidR="00C32602" w:rsidRDefault="00C32602" w:rsidP="00DE53E5">
      <w:pPr>
        <w:jc w:val="center"/>
        <w:rPr>
          <w:rFonts w:ascii="Arial" w:hAnsi="Arial" w:cs="Arial"/>
          <w:b/>
          <w:bCs/>
        </w:rPr>
      </w:pPr>
    </w:p>
    <w:p w14:paraId="2F2C330F" w14:textId="77777777" w:rsidR="00BA07E8" w:rsidRPr="00EE35B2" w:rsidRDefault="00BA07E8" w:rsidP="00DE53E5">
      <w:pPr>
        <w:jc w:val="center"/>
        <w:rPr>
          <w:rFonts w:ascii="Arial" w:hAnsi="Arial" w:cs="Arial"/>
          <w:b/>
          <w:bCs/>
        </w:rPr>
      </w:pPr>
    </w:p>
    <w:p w14:paraId="4DAF82BB" w14:textId="77777777" w:rsidR="00C32602" w:rsidRPr="00EE35B2" w:rsidRDefault="00C32602" w:rsidP="00DE53E5">
      <w:pPr>
        <w:jc w:val="center"/>
        <w:rPr>
          <w:rFonts w:ascii="Arial" w:hAnsi="Arial" w:cs="Arial"/>
          <w:b/>
          <w:bCs/>
        </w:rPr>
      </w:pPr>
      <w:r w:rsidRPr="00EE35B2">
        <w:rPr>
          <w:rFonts w:ascii="Arial" w:hAnsi="Arial" w:cs="Arial"/>
          <w:b/>
          <w:bCs/>
        </w:rPr>
        <w:t>CAPÍTULO I</w:t>
      </w:r>
    </w:p>
    <w:p w14:paraId="61370B92" w14:textId="77777777" w:rsidR="00C32602" w:rsidRPr="00EE35B2" w:rsidRDefault="00C32602" w:rsidP="00DE53E5">
      <w:pPr>
        <w:jc w:val="center"/>
        <w:rPr>
          <w:rFonts w:ascii="Arial" w:hAnsi="Arial" w:cs="Arial"/>
          <w:b/>
          <w:bCs/>
        </w:rPr>
      </w:pPr>
      <w:r w:rsidRPr="00EE35B2">
        <w:rPr>
          <w:rFonts w:ascii="Arial" w:hAnsi="Arial" w:cs="Arial"/>
          <w:b/>
          <w:bCs/>
        </w:rPr>
        <w:t>DE LOS TIPOS DE BECAS</w:t>
      </w:r>
    </w:p>
    <w:p w14:paraId="17C3DB13" w14:textId="77777777" w:rsidR="00C32602" w:rsidRPr="00EE35B2" w:rsidRDefault="00C32602" w:rsidP="00DE53E5">
      <w:pPr>
        <w:jc w:val="center"/>
        <w:rPr>
          <w:rFonts w:ascii="Arial" w:hAnsi="Arial" w:cs="Arial"/>
          <w:b/>
          <w:bCs/>
        </w:rPr>
      </w:pPr>
    </w:p>
    <w:p w14:paraId="4FB8251E" w14:textId="77777777" w:rsidR="00C32602" w:rsidRPr="00EE35B2" w:rsidRDefault="00C32602" w:rsidP="00DE53E5">
      <w:pPr>
        <w:jc w:val="both"/>
        <w:rPr>
          <w:rFonts w:ascii="Arial" w:hAnsi="Arial" w:cs="Arial"/>
        </w:rPr>
      </w:pPr>
      <w:r w:rsidRPr="00EE35B2">
        <w:rPr>
          <w:rFonts w:ascii="Arial" w:hAnsi="Arial" w:cs="Arial"/>
          <w:b/>
          <w:bCs/>
        </w:rPr>
        <w:t>ARTÍCULO 13.</w:t>
      </w:r>
      <w:r w:rsidRPr="00EE35B2">
        <w:rPr>
          <w:rFonts w:ascii="Arial" w:hAnsi="Arial" w:cs="Arial"/>
          <w:bCs/>
        </w:rPr>
        <w:t xml:space="preserve"> </w:t>
      </w:r>
      <w:r w:rsidRPr="00EE35B2">
        <w:rPr>
          <w:rFonts w:ascii="Arial" w:hAnsi="Arial" w:cs="Arial"/>
        </w:rPr>
        <w:t xml:space="preserve">Tipos de becas: </w:t>
      </w:r>
    </w:p>
    <w:p w14:paraId="6674D919" w14:textId="77777777" w:rsidR="00C32602" w:rsidRPr="00EE35B2" w:rsidRDefault="00C32602" w:rsidP="00DE53E5">
      <w:pPr>
        <w:jc w:val="both"/>
        <w:rPr>
          <w:rFonts w:ascii="Arial" w:hAnsi="Arial" w:cs="Arial"/>
        </w:rPr>
      </w:pPr>
    </w:p>
    <w:p w14:paraId="2BB96ED2" w14:textId="77777777" w:rsidR="00C32602" w:rsidRPr="00EE35B2" w:rsidRDefault="00C32602" w:rsidP="0033521A">
      <w:pPr>
        <w:ind w:left="705" w:hanging="705"/>
        <w:jc w:val="both"/>
        <w:rPr>
          <w:rFonts w:ascii="Arial" w:hAnsi="Arial" w:cs="Arial"/>
        </w:rPr>
      </w:pPr>
      <w:r w:rsidRPr="00EE35B2">
        <w:rPr>
          <w:rFonts w:ascii="Arial" w:hAnsi="Arial" w:cs="Arial"/>
          <w:b/>
        </w:rPr>
        <w:t>I.</w:t>
      </w:r>
      <w:r>
        <w:rPr>
          <w:rFonts w:ascii="Arial" w:hAnsi="Arial" w:cs="Arial"/>
          <w:b/>
        </w:rPr>
        <w:t>-</w:t>
      </w:r>
      <w:r>
        <w:rPr>
          <w:rFonts w:ascii="Arial" w:hAnsi="Arial" w:cs="Arial"/>
          <w:b/>
        </w:rPr>
        <w:tab/>
      </w:r>
      <w:r w:rsidR="00E672A4" w:rsidRPr="00EE35B2">
        <w:rPr>
          <w:rFonts w:ascii="Arial" w:hAnsi="Arial" w:cs="Arial"/>
          <w:b/>
        </w:rPr>
        <w:t>Económica. -</w:t>
      </w:r>
      <w:r w:rsidRPr="00EE35B2">
        <w:rPr>
          <w:rFonts w:ascii="Arial" w:hAnsi="Arial" w:cs="Arial"/>
        </w:rPr>
        <w:t xml:space="preserve"> Es la beca en dinero, dirigida a</w:t>
      </w:r>
      <w:r w:rsidR="00DB7CC3">
        <w:rPr>
          <w:rFonts w:ascii="Arial" w:hAnsi="Arial" w:cs="Arial"/>
        </w:rPr>
        <w:t xml:space="preserve"> alumnas y</w:t>
      </w:r>
      <w:r w:rsidRPr="00EE35B2">
        <w:rPr>
          <w:rFonts w:ascii="Arial" w:hAnsi="Arial" w:cs="Arial"/>
        </w:rPr>
        <w:t xml:space="preserve"> alumnos inscritos en instituciones públicas de educación primaria, secundaria y normal</w:t>
      </w:r>
      <w:r w:rsidR="00DB7CC3">
        <w:rPr>
          <w:rFonts w:ascii="Arial" w:hAnsi="Arial" w:cs="Arial"/>
        </w:rPr>
        <w:t>,</w:t>
      </w:r>
      <w:r w:rsidRPr="00EE35B2">
        <w:rPr>
          <w:rFonts w:ascii="Arial" w:hAnsi="Arial" w:cs="Arial"/>
        </w:rPr>
        <w:t xml:space="preserve"> en la entidad</w:t>
      </w:r>
      <w:r w:rsidR="00DB7CC3">
        <w:rPr>
          <w:rFonts w:ascii="Arial" w:hAnsi="Arial" w:cs="Arial"/>
        </w:rPr>
        <w:t>,</w:t>
      </w:r>
      <w:r w:rsidRPr="00EE35B2">
        <w:rPr>
          <w:rFonts w:ascii="Arial" w:hAnsi="Arial" w:cs="Arial"/>
        </w:rPr>
        <w:t xml:space="preserve"> que acrediten la necesidad del beneficio por sus condiciones socioeconómicas.</w:t>
      </w:r>
    </w:p>
    <w:p w14:paraId="03DD46DC" w14:textId="77777777" w:rsidR="00C32602" w:rsidRPr="00EE35B2" w:rsidRDefault="00C32602" w:rsidP="00DE53E5">
      <w:pPr>
        <w:jc w:val="both"/>
        <w:rPr>
          <w:rFonts w:ascii="Arial" w:hAnsi="Arial" w:cs="Arial"/>
        </w:rPr>
      </w:pPr>
    </w:p>
    <w:p w14:paraId="5AF40DDB" w14:textId="77777777" w:rsidR="00C32602" w:rsidRPr="00EE35B2" w:rsidRDefault="00C32602" w:rsidP="0033521A">
      <w:pPr>
        <w:ind w:left="708" w:hanging="708"/>
        <w:jc w:val="both"/>
        <w:rPr>
          <w:rFonts w:ascii="Arial" w:hAnsi="Arial" w:cs="Arial"/>
        </w:rPr>
      </w:pPr>
      <w:r w:rsidRPr="00EE35B2">
        <w:rPr>
          <w:rFonts w:ascii="Arial" w:hAnsi="Arial" w:cs="Arial"/>
          <w:b/>
        </w:rPr>
        <w:t>II.-</w:t>
      </w:r>
      <w:r>
        <w:rPr>
          <w:rFonts w:ascii="Arial" w:hAnsi="Arial" w:cs="Arial"/>
          <w:b/>
        </w:rPr>
        <w:tab/>
      </w:r>
      <w:r w:rsidRPr="00EE35B2">
        <w:rPr>
          <w:rFonts w:ascii="Arial" w:hAnsi="Arial" w:cs="Arial"/>
          <w:b/>
        </w:rPr>
        <w:t xml:space="preserve"> </w:t>
      </w:r>
      <w:r w:rsidR="00E672A4" w:rsidRPr="00EE35B2">
        <w:rPr>
          <w:rFonts w:ascii="Arial" w:hAnsi="Arial" w:cs="Arial"/>
          <w:b/>
        </w:rPr>
        <w:t>Excelencia. -</w:t>
      </w:r>
      <w:r w:rsidRPr="00EE35B2">
        <w:rPr>
          <w:rFonts w:ascii="Arial" w:hAnsi="Arial" w:cs="Arial"/>
        </w:rPr>
        <w:t xml:space="preserve"> Es la beca en dinero, dirigida a </w:t>
      </w:r>
      <w:r w:rsidR="00DB7CC3">
        <w:rPr>
          <w:rFonts w:ascii="Arial" w:hAnsi="Arial" w:cs="Arial"/>
        </w:rPr>
        <w:t xml:space="preserve">alumnas y </w:t>
      </w:r>
      <w:r w:rsidRPr="00EE35B2">
        <w:rPr>
          <w:rFonts w:ascii="Arial" w:hAnsi="Arial" w:cs="Arial"/>
        </w:rPr>
        <w:t>alumnos inscritos en instituciones públicas de educación primaria, secundaria y normal</w:t>
      </w:r>
      <w:r w:rsidR="00DB7CC3">
        <w:rPr>
          <w:rFonts w:ascii="Arial" w:hAnsi="Arial" w:cs="Arial"/>
        </w:rPr>
        <w:t>,</w:t>
      </w:r>
      <w:r w:rsidRPr="00EE35B2">
        <w:rPr>
          <w:rFonts w:ascii="Arial" w:hAnsi="Arial" w:cs="Arial"/>
        </w:rPr>
        <w:t xml:space="preserve"> en la entidad</w:t>
      </w:r>
      <w:r w:rsidR="000F7F7F">
        <w:rPr>
          <w:rFonts w:ascii="Arial" w:hAnsi="Arial" w:cs="Arial"/>
        </w:rPr>
        <w:t xml:space="preserve">, </w:t>
      </w:r>
      <w:r w:rsidRPr="00EE35B2">
        <w:rPr>
          <w:rFonts w:ascii="Arial" w:hAnsi="Arial" w:cs="Arial"/>
        </w:rPr>
        <w:t>que acrediten su alto nivel de aprovechamiento</w:t>
      </w:r>
      <w:r w:rsidR="00DB7CC3">
        <w:rPr>
          <w:rFonts w:ascii="Arial" w:hAnsi="Arial" w:cs="Arial"/>
        </w:rPr>
        <w:t xml:space="preserve"> académico</w:t>
      </w:r>
      <w:r w:rsidRPr="00EE35B2">
        <w:rPr>
          <w:rFonts w:ascii="Arial" w:hAnsi="Arial" w:cs="Arial"/>
        </w:rPr>
        <w:t>.</w:t>
      </w:r>
    </w:p>
    <w:p w14:paraId="5FC483A4" w14:textId="77777777" w:rsidR="00C32602" w:rsidRPr="00EE35B2" w:rsidRDefault="00C32602" w:rsidP="00DE53E5">
      <w:pPr>
        <w:jc w:val="both"/>
        <w:rPr>
          <w:rFonts w:ascii="Arial" w:hAnsi="Arial" w:cs="Arial"/>
        </w:rPr>
      </w:pPr>
    </w:p>
    <w:p w14:paraId="10FB18CD" w14:textId="77777777" w:rsidR="00C32602" w:rsidRDefault="00C32602" w:rsidP="0033521A">
      <w:pPr>
        <w:ind w:left="708" w:hanging="708"/>
        <w:jc w:val="both"/>
        <w:rPr>
          <w:rFonts w:ascii="Arial" w:hAnsi="Arial" w:cs="Arial"/>
        </w:rPr>
      </w:pPr>
      <w:r w:rsidRPr="00EE35B2">
        <w:rPr>
          <w:rFonts w:ascii="Arial" w:hAnsi="Arial" w:cs="Arial"/>
          <w:b/>
        </w:rPr>
        <w:t>III.-</w:t>
      </w:r>
      <w:r>
        <w:rPr>
          <w:rFonts w:ascii="Arial" w:hAnsi="Arial" w:cs="Arial"/>
          <w:b/>
        </w:rPr>
        <w:tab/>
      </w:r>
      <w:r w:rsidRPr="00EE35B2">
        <w:rPr>
          <w:rFonts w:ascii="Arial" w:hAnsi="Arial" w:cs="Arial"/>
          <w:b/>
        </w:rPr>
        <w:t xml:space="preserve"> </w:t>
      </w:r>
      <w:proofErr w:type="gramStart"/>
      <w:r w:rsidRPr="00EE35B2">
        <w:rPr>
          <w:rFonts w:ascii="Arial" w:hAnsi="Arial" w:cs="Arial"/>
          <w:b/>
        </w:rPr>
        <w:t>Exención.-</w:t>
      </w:r>
      <w:proofErr w:type="gramEnd"/>
      <w:r w:rsidRPr="00EE35B2">
        <w:rPr>
          <w:rFonts w:ascii="Arial" w:hAnsi="Arial" w:cs="Arial"/>
        </w:rPr>
        <w:t xml:space="preserve"> Es la beca en especie, dirigida a </w:t>
      </w:r>
      <w:r w:rsidR="000F7F7F">
        <w:rPr>
          <w:rFonts w:ascii="Arial" w:hAnsi="Arial" w:cs="Arial"/>
        </w:rPr>
        <w:t>las alumnas y alumnos</w:t>
      </w:r>
      <w:r w:rsidRPr="00EE35B2">
        <w:rPr>
          <w:rFonts w:ascii="Arial" w:hAnsi="Arial" w:cs="Arial"/>
        </w:rPr>
        <w:t xml:space="preserve"> de educación inicial, preescolar, primaria, secundaria</w:t>
      </w:r>
      <w:r w:rsidR="000F7F7F">
        <w:rPr>
          <w:rFonts w:ascii="Arial" w:hAnsi="Arial" w:cs="Arial"/>
        </w:rPr>
        <w:t xml:space="preserve">, media superior </w:t>
      </w:r>
      <w:r w:rsidRPr="00EE35B2">
        <w:rPr>
          <w:rFonts w:ascii="Arial" w:hAnsi="Arial" w:cs="Arial"/>
        </w:rPr>
        <w:t>y</w:t>
      </w:r>
      <w:r w:rsidR="000F7F7F">
        <w:rPr>
          <w:rFonts w:ascii="Arial" w:hAnsi="Arial" w:cs="Arial"/>
        </w:rPr>
        <w:t xml:space="preserve"> superior de </w:t>
      </w:r>
      <w:r w:rsidRPr="00EE35B2">
        <w:rPr>
          <w:rFonts w:ascii="Arial" w:hAnsi="Arial" w:cs="Arial"/>
        </w:rPr>
        <w:t xml:space="preserve">escuelas particulares, </w:t>
      </w:r>
      <w:r w:rsidR="000F7F7F">
        <w:rPr>
          <w:rFonts w:ascii="Arial" w:hAnsi="Arial" w:cs="Arial"/>
        </w:rPr>
        <w:t xml:space="preserve">con autorización o reconocimiento de validez oficial de estudios otorgados por la autoridad educativa  estatal, </w:t>
      </w:r>
      <w:r w:rsidRPr="00EE35B2">
        <w:rPr>
          <w:rFonts w:ascii="Arial" w:hAnsi="Arial" w:cs="Arial"/>
        </w:rPr>
        <w:t>consistente en la dispensa del pago total o parcial de inscripción y/o colegiaturas en un ciclo escolar</w:t>
      </w:r>
      <w:r w:rsidR="000F7F7F">
        <w:rPr>
          <w:rFonts w:ascii="Arial" w:hAnsi="Arial" w:cs="Arial"/>
        </w:rPr>
        <w:t xml:space="preserve">, </w:t>
      </w:r>
      <w:r w:rsidRPr="00EE35B2">
        <w:rPr>
          <w:rFonts w:ascii="Arial" w:hAnsi="Arial" w:cs="Arial"/>
        </w:rPr>
        <w:t>que acrediten buen aprovechamiento escolar</w:t>
      </w:r>
      <w:r w:rsidR="000F7F7F">
        <w:rPr>
          <w:rFonts w:ascii="Arial" w:hAnsi="Arial" w:cs="Arial"/>
        </w:rPr>
        <w:t xml:space="preserve"> o necesidad por sus condiciones socioeconómicas.</w:t>
      </w:r>
    </w:p>
    <w:p w14:paraId="0BF32B5F" w14:textId="77777777" w:rsidR="000F7F7F" w:rsidRDefault="000F7F7F" w:rsidP="0033521A">
      <w:pPr>
        <w:ind w:left="708" w:hanging="708"/>
        <w:jc w:val="both"/>
        <w:rPr>
          <w:rFonts w:ascii="Arial" w:hAnsi="Arial" w:cs="Arial"/>
        </w:rPr>
      </w:pPr>
    </w:p>
    <w:p w14:paraId="60184348" w14:textId="2D25CC48" w:rsidR="00025957" w:rsidRPr="00025957" w:rsidRDefault="00025957" w:rsidP="00025957">
      <w:pPr>
        <w:pStyle w:val="Textoindependiente"/>
        <w:spacing w:after="0"/>
        <w:ind w:right="51"/>
        <w:jc w:val="both"/>
        <w:rPr>
          <w:rFonts w:ascii="Arial" w:hAnsi="Arial" w:cs="Arial"/>
          <w:iCs/>
        </w:rPr>
      </w:pPr>
      <w:r w:rsidRPr="00025957">
        <w:rPr>
          <w:rFonts w:ascii="Arial" w:hAnsi="Arial" w:cs="Arial"/>
          <w:iCs/>
        </w:rPr>
        <w:t>El Comité correspondiente asignará el mayor número posible de becas que se encuentren disponibles previstas en las fracciones anteriores, a las personas que formen parte de los grupos sociales en situación de vulnerabilidad, tales como las personas en situación de pobreza, con alguna discapacidad, embarazadas o en ejercicio de la maternidad, indígenas o sean hijos de migrantes; lo anterior de manera enunciativa mas no limitativa.</w:t>
      </w:r>
    </w:p>
    <w:p w14:paraId="1FA711CB" w14:textId="2821D5B1" w:rsidR="00BD0BC5" w:rsidRPr="00025957" w:rsidRDefault="00BD0BC5" w:rsidP="00BD0BC5">
      <w:pPr>
        <w:jc w:val="right"/>
        <w:rPr>
          <w:rFonts w:ascii="Arial" w:hAnsi="Arial" w:cs="Arial"/>
          <w:i/>
          <w:iCs/>
          <w:color w:val="0070C0"/>
          <w:sz w:val="14"/>
          <w:szCs w:val="14"/>
        </w:rPr>
      </w:pPr>
      <w:r w:rsidRPr="00BD0BC5">
        <w:rPr>
          <w:rFonts w:ascii="Arial" w:hAnsi="Arial" w:cs="Arial"/>
          <w:i/>
          <w:iCs/>
          <w:color w:val="0070C0"/>
          <w:sz w:val="14"/>
          <w:szCs w:val="14"/>
        </w:rPr>
        <w:t>Párrafo reformado P.O. Alcance tres del 15 de junio de 2023</w:t>
      </w:r>
      <w:r w:rsidR="00025957">
        <w:rPr>
          <w:rFonts w:ascii="Arial" w:hAnsi="Arial" w:cs="Arial"/>
          <w:i/>
          <w:iCs/>
          <w:color w:val="0070C0"/>
          <w:sz w:val="14"/>
          <w:szCs w:val="14"/>
        </w:rPr>
        <w:t xml:space="preserve">, </w:t>
      </w:r>
      <w:r w:rsidR="00025957">
        <w:rPr>
          <w:rFonts w:ascii="Arial" w:hAnsi="Arial" w:cs="Arial"/>
          <w:i/>
          <w:color w:val="0070C0"/>
          <w:sz w:val="14"/>
          <w:szCs w:val="14"/>
        </w:rPr>
        <w:t>a</w:t>
      </w:r>
      <w:r w:rsidR="00025957" w:rsidRPr="00025957">
        <w:rPr>
          <w:rFonts w:ascii="Arial" w:hAnsi="Arial" w:cs="Arial"/>
          <w:i/>
          <w:color w:val="0070C0"/>
          <w:sz w:val="14"/>
          <w:szCs w:val="14"/>
        </w:rPr>
        <w:t>lcance cuatro del 18 de agosto de 2023</w:t>
      </w:r>
      <w:r w:rsidR="00025957">
        <w:rPr>
          <w:rFonts w:ascii="Arial" w:hAnsi="Arial" w:cs="Arial"/>
          <w:i/>
          <w:color w:val="0070C0"/>
          <w:sz w:val="14"/>
          <w:szCs w:val="14"/>
        </w:rPr>
        <w:t>.</w:t>
      </w:r>
    </w:p>
    <w:p w14:paraId="18C6DA08" w14:textId="77777777" w:rsidR="00BD0BC5" w:rsidRPr="00436FEA" w:rsidRDefault="00BD0BC5" w:rsidP="00BD0BC5">
      <w:pPr>
        <w:tabs>
          <w:tab w:val="left" w:pos="1982"/>
        </w:tabs>
        <w:jc w:val="both"/>
        <w:rPr>
          <w:rFonts w:ascii="Arial" w:hAnsi="Arial" w:cs="Arial"/>
          <w:b/>
          <w:bCs/>
        </w:rPr>
      </w:pPr>
    </w:p>
    <w:p w14:paraId="51CECB6B" w14:textId="77777777" w:rsidR="00C32602" w:rsidRDefault="00C32602" w:rsidP="00DE53E5">
      <w:pPr>
        <w:jc w:val="center"/>
        <w:rPr>
          <w:rFonts w:ascii="Arial" w:hAnsi="Arial" w:cs="Arial"/>
          <w:b/>
          <w:bCs/>
        </w:rPr>
      </w:pPr>
    </w:p>
    <w:p w14:paraId="055EB6B2" w14:textId="77777777" w:rsidR="00C32602" w:rsidRPr="00EE35B2" w:rsidRDefault="00C32602" w:rsidP="00DE53E5">
      <w:pPr>
        <w:jc w:val="center"/>
        <w:rPr>
          <w:rFonts w:ascii="Arial" w:hAnsi="Arial" w:cs="Arial"/>
          <w:b/>
          <w:bCs/>
        </w:rPr>
      </w:pPr>
      <w:r w:rsidRPr="00EE35B2">
        <w:rPr>
          <w:rFonts w:ascii="Arial" w:hAnsi="Arial" w:cs="Arial"/>
          <w:b/>
          <w:bCs/>
        </w:rPr>
        <w:t>CAPÍTULO II</w:t>
      </w:r>
    </w:p>
    <w:p w14:paraId="1D937095" w14:textId="77777777" w:rsidR="00C32602" w:rsidRPr="00EE35B2" w:rsidRDefault="00C32602" w:rsidP="00DE53E5">
      <w:pPr>
        <w:jc w:val="center"/>
        <w:rPr>
          <w:rFonts w:ascii="Arial" w:hAnsi="Arial" w:cs="Arial"/>
          <w:b/>
          <w:bCs/>
        </w:rPr>
      </w:pPr>
      <w:r w:rsidRPr="00EE35B2">
        <w:rPr>
          <w:rFonts w:ascii="Arial" w:hAnsi="Arial" w:cs="Arial"/>
          <w:b/>
          <w:bCs/>
        </w:rPr>
        <w:t xml:space="preserve">DE LOS CRITERIOS DE SELECCIÓN </w:t>
      </w:r>
    </w:p>
    <w:p w14:paraId="3C52B429" w14:textId="77777777" w:rsidR="00C32602" w:rsidRPr="00EE35B2" w:rsidRDefault="00C32602" w:rsidP="00DE53E5">
      <w:pPr>
        <w:jc w:val="center"/>
        <w:rPr>
          <w:rFonts w:ascii="Arial" w:hAnsi="Arial" w:cs="Arial"/>
          <w:b/>
          <w:bCs/>
        </w:rPr>
      </w:pPr>
      <w:r w:rsidRPr="00EE35B2">
        <w:rPr>
          <w:rFonts w:ascii="Arial" w:hAnsi="Arial" w:cs="Arial"/>
          <w:b/>
          <w:bCs/>
        </w:rPr>
        <w:t>PARA EL OTORGAMIENTO DE BECAS AL ESTUDIO.</w:t>
      </w:r>
    </w:p>
    <w:p w14:paraId="4BD64CEE" w14:textId="77777777" w:rsidR="00C32602" w:rsidRPr="00EE35B2" w:rsidRDefault="00C32602" w:rsidP="00DE53E5">
      <w:pPr>
        <w:jc w:val="center"/>
        <w:rPr>
          <w:rFonts w:ascii="Arial" w:hAnsi="Arial" w:cs="Arial"/>
          <w:b/>
          <w:bCs/>
        </w:rPr>
      </w:pPr>
    </w:p>
    <w:p w14:paraId="77521D99" w14:textId="77777777" w:rsidR="00C32602" w:rsidRPr="00EE35B2" w:rsidRDefault="00C32602" w:rsidP="00DE53E5">
      <w:pPr>
        <w:autoSpaceDE w:val="0"/>
        <w:autoSpaceDN w:val="0"/>
        <w:adjustRightInd w:val="0"/>
        <w:jc w:val="both"/>
        <w:rPr>
          <w:rFonts w:ascii="Arial" w:hAnsi="Arial" w:cs="Arial"/>
          <w:bCs/>
        </w:rPr>
      </w:pPr>
      <w:r w:rsidRPr="00EE35B2">
        <w:rPr>
          <w:rFonts w:ascii="Arial" w:hAnsi="Arial" w:cs="Arial"/>
          <w:b/>
          <w:bCs/>
        </w:rPr>
        <w:t xml:space="preserve">ARTÍCULO 14.- </w:t>
      </w:r>
      <w:r w:rsidRPr="00EE35B2">
        <w:rPr>
          <w:rFonts w:ascii="Arial" w:hAnsi="Arial" w:cs="Arial"/>
          <w:bCs/>
        </w:rPr>
        <w:t>Para el otorgamiento de becas prevalecerán los siguientes criterios:</w:t>
      </w:r>
    </w:p>
    <w:p w14:paraId="2446804D" w14:textId="77777777" w:rsidR="00C32602" w:rsidRPr="00EE35B2" w:rsidRDefault="00C32602" w:rsidP="00DE53E5">
      <w:pPr>
        <w:autoSpaceDE w:val="0"/>
        <w:autoSpaceDN w:val="0"/>
        <w:adjustRightInd w:val="0"/>
        <w:jc w:val="both"/>
        <w:rPr>
          <w:rFonts w:ascii="Arial" w:hAnsi="Arial" w:cs="Arial"/>
          <w:b/>
          <w:bCs/>
        </w:rPr>
      </w:pPr>
    </w:p>
    <w:p w14:paraId="6A2E2C02" w14:textId="32C69293" w:rsidR="003E5039" w:rsidRPr="003E5039" w:rsidRDefault="003E5039" w:rsidP="003E5039">
      <w:pPr>
        <w:ind w:left="567" w:hanging="567"/>
        <w:jc w:val="both"/>
        <w:rPr>
          <w:rFonts w:ascii="Arial" w:hAnsi="Arial" w:cs="Arial"/>
        </w:rPr>
      </w:pPr>
      <w:r w:rsidRPr="00395025">
        <w:rPr>
          <w:rFonts w:ascii="Arial" w:hAnsi="Arial" w:cs="Arial"/>
          <w:b/>
          <w:bCs/>
        </w:rPr>
        <w:t xml:space="preserve">I. </w:t>
      </w:r>
      <w:r>
        <w:rPr>
          <w:rFonts w:ascii="Arial" w:hAnsi="Arial" w:cs="Arial"/>
          <w:b/>
          <w:bCs/>
        </w:rPr>
        <w:tab/>
      </w:r>
      <w:r w:rsidRPr="003E5039">
        <w:rPr>
          <w:rFonts w:ascii="Arial" w:hAnsi="Arial" w:cs="Arial"/>
        </w:rPr>
        <w:t>Que la persona beneficiada forme parte de los grupos sociales en situación de vulnerabilidad, tales como personas en situación de pobreza, con alguna discapacidad, sea indígena o hija o hijo de migrantes, o que habiten en zonas de atención prioritarias rurales y urbanas, lo anterior de manera enunciativa mas no limitativa;</w:t>
      </w:r>
    </w:p>
    <w:p w14:paraId="514C5C0B" w14:textId="264B5347" w:rsidR="00025957" w:rsidRPr="003E5039" w:rsidRDefault="00025957" w:rsidP="00025957">
      <w:pPr>
        <w:pStyle w:val="Textoindependiente"/>
        <w:spacing w:after="0"/>
        <w:ind w:right="51"/>
        <w:jc w:val="right"/>
        <w:rPr>
          <w:rFonts w:ascii="Arial" w:hAnsi="Arial" w:cs="Arial"/>
          <w:i/>
          <w:color w:val="0070C0"/>
          <w:sz w:val="14"/>
          <w:szCs w:val="14"/>
        </w:rPr>
      </w:pPr>
      <w:r w:rsidRPr="00025957">
        <w:rPr>
          <w:rFonts w:ascii="Arial" w:hAnsi="Arial" w:cs="Arial"/>
          <w:i/>
          <w:color w:val="0070C0"/>
          <w:sz w:val="14"/>
          <w:szCs w:val="14"/>
        </w:rPr>
        <w:t>Fracción reformada, P.O. Alcance cuatro del 18 de agosto de 2023</w:t>
      </w:r>
      <w:r w:rsidR="003E5039">
        <w:rPr>
          <w:rFonts w:ascii="Arial" w:hAnsi="Arial" w:cs="Arial"/>
          <w:i/>
          <w:color w:val="0070C0"/>
          <w:sz w:val="14"/>
          <w:szCs w:val="14"/>
        </w:rPr>
        <w:t xml:space="preserve">, </w:t>
      </w:r>
      <w:r w:rsidR="003E5039" w:rsidRPr="003E5039">
        <w:rPr>
          <w:rFonts w:ascii="Arial" w:hAnsi="Arial" w:cs="Arial"/>
          <w:i/>
          <w:iCs/>
          <w:color w:val="0070C0"/>
          <w:sz w:val="14"/>
          <w:szCs w:val="14"/>
        </w:rPr>
        <w:t>a</w:t>
      </w:r>
      <w:r w:rsidR="003E5039" w:rsidRPr="003E5039">
        <w:rPr>
          <w:rFonts w:ascii="Arial" w:hAnsi="Arial" w:cs="Arial"/>
          <w:i/>
          <w:iCs/>
          <w:color w:val="0070C0"/>
          <w:sz w:val="14"/>
          <w:szCs w:val="14"/>
        </w:rPr>
        <w:t>lcance tres del 30 de mayo de 2024</w:t>
      </w:r>
      <w:r w:rsidR="003E5039" w:rsidRPr="003E5039">
        <w:rPr>
          <w:rFonts w:ascii="Arial" w:hAnsi="Arial" w:cs="Arial"/>
          <w:i/>
          <w:iCs/>
          <w:color w:val="0070C0"/>
          <w:sz w:val="14"/>
          <w:szCs w:val="14"/>
        </w:rPr>
        <w:t>.</w:t>
      </w:r>
    </w:p>
    <w:p w14:paraId="3F0C08A4" w14:textId="77777777" w:rsidR="00025957" w:rsidRPr="00A40546" w:rsidRDefault="00025957" w:rsidP="00025957">
      <w:pPr>
        <w:pStyle w:val="Textoindependiente"/>
        <w:spacing w:after="0"/>
        <w:ind w:right="51"/>
        <w:jc w:val="both"/>
        <w:rPr>
          <w:rFonts w:ascii="Arial" w:hAnsi="Arial" w:cs="Arial"/>
          <w:b/>
          <w:bCs/>
          <w:iCs/>
        </w:rPr>
      </w:pPr>
    </w:p>
    <w:p w14:paraId="1AFF3C32" w14:textId="33B94F90" w:rsidR="00BD0BC5" w:rsidRPr="00436FEA" w:rsidRDefault="00BD0BC5" w:rsidP="00BD0BC5">
      <w:pPr>
        <w:jc w:val="both"/>
        <w:rPr>
          <w:rFonts w:ascii="Arial" w:hAnsi="Arial" w:cs="Arial"/>
          <w:b/>
          <w:bCs/>
        </w:rPr>
      </w:pPr>
      <w:r w:rsidRPr="00436FEA">
        <w:rPr>
          <w:rFonts w:ascii="Arial" w:hAnsi="Arial" w:cs="Arial"/>
          <w:b/>
          <w:bCs/>
        </w:rPr>
        <w:t xml:space="preserve">II.- </w:t>
      </w:r>
      <w:r>
        <w:rPr>
          <w:rFonts w:ascii="Arial" w:hAnsi="Arial" w:cs="Arial"/>
          <w:b/>
          <w:bCs/>
        </w:rPr>
        <w:tab/>
      </w:r>
      <w:r w:rsidRPr="00BD0BC5">
        <w:rPr>
          <w:rFonts w:ascii="Arial" w:hAnsi="Arial" w:cs="Arial"/>
        </w:rPr>
        <w:t>Que la alumna se encuentre embarazada o ejerciendo su maternidad;</w:t>
      </w:r>
    </w:p>
    <w:p w14:paraId="2A2DEB11" w14:textId="10E04CF1" w:rsidR="00BD0BC5" w:rsidRPr="00BD0BC5" w:rsidRDefault="00BD0BC5" w:rsidP="00BD0BC5">
      <w:pPr>
        <w:jc w:val="right"/>
        <w:rPr>
          <w:rFonts w:ascii="Arial" w:hAnsi="Arial" w:cs="Arial"/>
          <w:i/>
          <w:iCs/>
          <w:color w:val="0070C0"/>
          <w:sz w:val="14"/>
          <w:szCs w:val="14"/>
        </w:rPr>
      </w:pPr>
      <w:r w:rsidRPr="00BD0BC5">
        <w:rPr>
          <w:rFonts w:ascii="Arial" w:hAnsi="Arial" w:cs="Arial"/>
          <w:i/>
          <w:iCs/>
          <w:color w:val="0070C0"/>
          <w:sz w:val="14"/>
          <w:szCs w:val="14"/>
        </w:rPr>
        <w:t>Fracción adicionada P.O. Alcance tres del 15 de junio de 2023.</w:t>
      </w:r>
    </w:p>
    <w:p w14:paraId="58258DAF" w14:textId="77777777" w:rsidR="00BD0BC5" w:rsidRDefault="00BD0BC5" w:rsidP="00BD0BC5">
      <w:pPr>
        <w:tabs>
          <w:tab w:val="left" w:pos="1982"/>
        </w:tabs>
        <w:jc w:val="both"/>
        <w:rPr>
          <w:rFonts w:ascii="Arial" w:hAnsi="Arial" w:cs="Arial"/>
          <w:b/>
          <w:bCs/>
        </w:rPr>
      </w:pPr>
    </w:p>
    <w:p w14:paraId="30415B94" w14:textId="02BD8359" w:rsidR="00BD0BC5" w:rsidRPr="00BD0BC5" w:rsidRDefault="00BD0BC5" w:rsidP="00BD0BC5">
      <w:pPr>
        <w:tabs>
          <w:tab w:val="left" w:pos="709"/>
        </w:tabs>
        <w:jc w:val="both"/>
        <w:rPr>
          <w:rFonts w:ascii="Arial" w:hAnsi="Arial" w:cs="Arial"/>
        </w:rPr>
      </w:pPr>
      <w:r w:rsidRPr="00436FEA">
        <w:rPr>
          <w:rFonts w:ascii="Arial" w:hAnsi="Arial" w:cs="Arial"/>
          <w:b/>
          <w:bCs/>
        </w:rPr>
        <w:t xml:space="preserve">III.- </w:t>
      </w:r>
      <w:r>
        <w:rPr>
          <w:rFonts w:ascii="Arial" w:hAnsi="Arial" w:cs="Arial"/>
          <w:b/>
          <w:bCs/>
        </w:rPr>
        <w:tab/>
      </w:r>
      <w:r w:rsidRPr="00BD0BC5">
        <w:rPr>
          <w:rFonts w:ascii="Arial" w:hAnsi="Arial" w:cs="Arial"/>
        </w:rPr>
        <w:t>Cumplir con los requisitos establecidos en la convocatoria;</w:t>
      </w:r>
    </w:p>
    <w:p w14:paraId="46C27A52" w14:textId="54BE4FDF" w:rsidR="00BD0BC5" w:rsidRPr="00BD0BC5" w:rsidRDefault="00BD0BC5" w:rsidP="00BD0BC5">
      <w:pPr>
        <w:jc w:val="right"/>
        <w:rPr>
          <w:rFonts w:ascii="Arial" w:hAnsi="Arial" w:cs="Arial"/>
          <w:i/>
          <w:iCs/>
          <w:color w:val="0070C0"/>
          <w:sz w:val="14"/>
          <w:szCs w:val="14"/>
        </w:rPr>
      </w:pPr>
      <w:r w:rsidRPr="00BD0BC5">
        <w:rPr>
          <w:rFonts w:ascii="Arial" w:hAnsi="Arial" w:cs="Arial"/>
          <w:i/>
          <w:iCs/>
          <w:color w:val="0070C0"/>
          <w:sz w:val="14"/>
          <w:szCs w:val="14"/>
        </w:rPr>
        <w:t>Fracción recorrida P.O. Alcance tres del 15 de junio de 2023.</w:t>
      </w:r>
    </w:p>
    <w:p w14:paraId="5663157B" w14:textId="77777777" w:rsidR="00BD0BC5" w:rsidRPr="00436FEA" w:rsidRDefault="00BD0BC5" w:rsidP="00BD0BC5">
      <w:pPr>
        <w:tabs>
          <w:tab w:val="left" w:pos="1982"/>
        </w:tabs>
        <w:jc w:val="both"/>
        <w:rPr>
          <w:rFonts w:ascii="Arial" w:hAnsi="Arial" w:cs="Arial"/>
          <w:b/>
          <w:bCs/>
        </w:rPr>
      </w:pPr>
    </w:p>
    <w:p w14:paraId="3FD68737" w14:textId="54E0B342" w:rsidR="00BD0BC5" w:rsidRPr="00BD0BC5" w:rsidRDefault="00BD0BC5" w:rsidP="00BD0BC5">
      <w:pPr>
        <w:tabs>
          <w:tab w:val="left" w:pos="709"/>
        </w:tabs>
        <w:jc w:val="both"/>
        <w:rPr>
          <w:rFonts w:ascii="Arial" w:hAnsi="Arial" w:cs="Arial"/>
        </w:rPr>
      </w:pPr>
      <w:r w:rsidRPr="00436FEA">
        <w:rPr>
          <w:rFonts w:ascii="Arial" w:hAnsi="Arial" w:cs="Arial"/>
          <w:b/>
          <w:bCs/>
        </w:rPr>
        <w:t xml:space="preserve">IV.- </w:t>
      </w:r>
      <w:r>
        <w:rPr>
          <w:rFonts w:ascii="Arial" w:hAnsi="Arial" w:cs="Arial"/>
          <w:b/>
          <w:bCs/>
        </w:rPr>
        <w:tab/>
      </w:r>
      <w:r w:rsidRPr="00BD0BC5">
        <w:rPr>
          <w:rFonts w:ascii="Arial" w:hAnsi="Arial" w:cs="Arial"/>
        </w:rPr>
        <w:t>Los demás que establezca el Comité.</w:t>
      </w:r>
    </w:p>
    <w:p w14:paraId="52E1C2BB" w14:textId="07AA11D4" w:rsidR="00BD0BC5" w:rsidRPr="00BD0BC5" w:rsidRDefault="00BD0BC5" w:rsidP="00BD0BC5">
      <w:pPr>
        <w:jc w:val="right"/>
        <w:rPr>
          <w:rFonts w:ascii="Arial" w:hAnsi="Arial" w:cs="Arial"/>
          <w:i/>
          <w:iCs/>
          <w:color w:val="0070C0"/>
          <w:sz w:val="14"/>
          <w:szCs w:val="14"/>
        </w:rPr>
      </w:pPr>
      <w:r w:rsidRPr="00BD0BC5">
        <w:rPr>
          <w:rFonts w:ascii="Arial" w:hAnsi="Arial" w:cs="Arial"/>
          <w:i/>
          <w:iCs/>
          <w:color w:val="0070C0"/>
          <w:sz w:val="14"/>
          <w:szCs w:val="14"/>
        </w:rPr>
        <w:t>Fracción recorrida P.O. Alcance tres del 15 de junio de 2023.</w:t>
      </w:r>
    </w:p>
    <w:p w14:paraId="79BCCB60" w14:textId="77777777" w:rsidR="00C32602" w:rsidRPr="00EE35B2" w:rsidRDefault="00C32602" w:rsidP="00DE53E5">
      <w:pPr>
        <w:jc w:val="both"/>
        <w:rPr>
          <w:rFonts w:ascii="Arial" w:hAnsi="Arial" w:cs="Arial"/>
          <w:b/>
          <w:bCs/>
        </w:rPr>
      </w:pPr>
    </w:p>
    <w:p w14:paraId="5AD31C62" w14:textId="77777777" w:rsidR="00C32602" w:rsidRPr="00EE35B2" w:rsidRDefault="00C32602" w:rsidP="00DE53E5">
      <w:pPr>
        <w:jc w:val="both"/>
        <w:rPr>
          <w:rFonts w:ascii="Arial" w:hAnsi="Arial" w:cs="Arial"/>
        </w:rPr>
      </w:pPr>
      <w:r w:rsidRPr="00EE35B2">
        <w:rPr>
          <w:rFonts w:ascii="Arial" w:hAnsi="Arial" w:cs="Arial"/>
          <w:b/>
          <w:bCs/>
        </w:rPr>
        <w:t>ARTÍCULO 15</w:t>
      </w:r>
      <w:r w:rsidRPr="00EE35B2">
        <w:rPr>
          <w:rFonts w:ascii="Arial" w:hAnsi="Arial" w:cs="Arial"/>
          <w:b/>
        </w:rPr>
        <w:t>.</w:t>
      </w:r>
      <w:r w:rsidRPr="00EE35B2">
        <w:rPr>
          <w:rFonts w:ascii="Arial" w:hAnsi="Arial" w:cs="Arial"/>
        </w:rPr>
        <w:t xml:space="preserve"> Los requisitos y las fechas para la selección de becarios </w:t>
      </w:r>
      <w:proofErr w:type="gramStart"/>
      <w:r w:rsidRPr="00EE35B2">
        <w:rPr>
          <w:rFonts w:ascii="Arial" w:hAnsi="Arial" w:cs="Arial"/>
        </w:rPr>
        <w:t>será</w:t>
      </w:r>
      <w:proofErr w:type="gramEnd"/>
      <w:r w:rsidRPr="00EE35B2">
        <w:rPr>
          <w:rFonts w:ascii="Arial" w:hAnsi="Arial" w:cs="Arial"/>
        </w:rPr>
        <w:t xml:space="preserve"> difundida en los planteles educativos públicos y particulares, mediante convocatoria y en los principales medios de comunicación, en la fecha que fije el </w:t>
      </w:r>
      <w:r w:rsidRPr="00EE35B2">
        <w:rPr>
          <w:rFonts w:ascii="Arial" w:hAnsi="Arial" w:cs="Arial"/>
          <w:bCs/>
        </w:rPr>
        <w:t>Comité.</w:t>
      </w:r>
    </w:p>
    <w:p w14:paraId="6FF4B4D7" w14:textId="77777777" w:rsidR="00C32602" w:rsidRPr="00EE35B2" w:rsidRDefault="00C32602" w:rsidP="00DE53E5">
      <w:pPr>
        <w:jc w:val="both"/>
        <w:rPr>
          <w:rFonts w:ascii="Arial" w:hAnsi="Arial" w:cs="Arial"/>
        </w:rPr>
      </w:pPr>
    </w:p>
    <w:p w14:paraId="19CA82C3" w14:textId="77777777" w:rsidR="00C32602" w:rsidRPr="00EE35B2" w:rsidRDefault="00C32602" w:rsidP="00DE53E5">
      <w:pPr>
        <w:autoSpaceDE w:val="0"/>
        <w:autoSpaceDN w:val="0"/>
        <w:adjustRightInd w:val="0"/>
        <w:jc w:val="both"/>
        <w:rPr>
          <w:rFonts w:ascii="Arial" w:hAnsi="Arial" w:cs="Arial"/>
        </w:rPr>
      </w:pPr>
      <w:r w:rsidRPr="00EE35B2">
        <w:rPr>
          <w:rFonts w:ascii="Arial" w:hAnsi="Arial" w:cs="Arial"/>
          <w:b/>
          <w:bCs/>
        </w:rPr>
        <w:t xml:space="preserve">ARTÍCULO 16. </w:t>
      </w:r>
      <w:r w:rsidRPr="00EE35B2">
        <w:rPr>
          <w:rFonts w:ascii="Arial" w:hAnsi="Arial" w:cs="Arial"/>
          <w:bCs/>
        </w:rPr>
        <w:t>Son requisitos de elegibilidad</w:t>
      </w:r>
      <w:r w:rsidRPr="00EE35B2">
        <w:rPr>
          <w:rFonts w:ascii="Arial" w:hAnsi="Arial" w:cs="Arial"/>
          <w:b/>
          <w:bCs/>
        </w:rPr>
        <w:t xml:space="preserve"> </w:t>
      </w:r>
      <w:r w:rsidRPr="00EE35B2">
        <w:rPr>
          <w:rFonts w:ascii="Arial" w:hAnsi="Arial" w:cs="Arial"/>
          <w:bCs/>
        </w:rPr>
        <w:t>del aspirante a becario,</w:t>
      </w:r>
      <w:r w:rsidRPr="00EE35B2">
        <w:rPr>
          <w:rFonts w:ascii="Arial" w:hAnsi="Arial" w:cs="Arial"/>
          <w:b/>
          <w:bCs/>
        </w:rPr>
        <w:t xml:space="preserve"> </w:t>
      </w:r>
      <w:r w:rsidRPr="00EE35B2">
        <w:rPr>
          <w:rFonts w:ascii="Arial" w:hAnsi="Arial" w:cs="Arial"/>
        </w:rPr>
        <w:t>los siguientes:</w:t>
      </w:r>
    </w:p>
    <w:p w14:paraId="090720A0" w14:textId="77777777" w:rsidR="00C32602" w:rsidRDefault="00C32602" w:rsidP="00DE53E5">
      <w:pPr>
        <w:pStyle w:val="Prrafodelista"/>
        <w:autoSpaceDE w:val="0"/>
        <w:autoSpaceDN w:val="0"/>
        <w:adjustRightInd w:val="0"/>
        <w:ind w:left="0"/>
        <w:contextualSpacing/>
        <w:jc w:val="both"/>
        <w:rPr>
          <w:rFonts w:ascii="Arial" w:hAnsi="Arial" w:cs="Arial"/>
        </w:rPr>
      </w:pPr>
    </w:p>
    <w:p w14:paraId="717B4CEC" w14:textId="77777777" w:rsidR="00C32602" w:rsidRPr="00EE35B2" w:rsidRDefault="00C32602" w:rsidP="0033521A">
      <w:pPr>
        <w:pStyle w:val="Prrafodelista"/>
        <w:autoSpaceDE w:val="0"/>
        <w:autoSpaceDN w:val="0"/>
        <w:adjustRightInd w:val="0"/>
        <w:ind w:left="705" w:hanging="705"/>
        <w:contextualSpacing/>
        <w:jc w:val="both"/>
        <w:rPr>
          <w:rFonts w:ascii="Arial" w:hAnsi="Arial" w:cs="Arial"/>
          <w:bCs/>
        </w:rPr>
      </w:pPr>
      <w:r>
        <w:rPr>
          <w:rFonts w:ascii="Arial" w:hAnsi="Arial" w:cs="Arial"/>
          <w:b/>
          <w:bCs/>
        </w:rPr>
        <w:t>I.-</w:t>
      </w:r>
      <w:r>
        <w:rPr>
          <w:rFonts w:ascii="Arial" w:hAnsi="Arial" w:cs="Arial"/>
          <w:b/>
          <w:bCs/>
        </w:rPr>
        <w:tab/>
      </w:r>
      <w:r w:rsidRPr="00EE35B2">
        <w:rPr>
          <w:rFonts w:ascii="Arial" w:hAnsi="Arial" w:cs="Arial"/>
          <w:bCs/>
        </w:rPr>
        <w:t>Estar Inscrito en e</w:t>
      </w:r>
      <w:r w:rsidRPr="00EE35B2">
        <w:rPr>
          <w:rFonts w:ascii="Arial" w:hAnsi="Arial" w:cs="Arial"/>
        </w:rPr>
        <w:t>scuelas oficiales o en escuelas particulares con autorización o reconocimiento de validez oficial de estudios;</w:t>
      </w:r>
    </w:p>
    <w:p w14:paraId="2242FFC9" w14:textId="77777777" w:rsidR="00C32602" w:rsidRPr="00EE35B2" w:rsidRDefault="00C32602" w:rsidP="00DE53E5">
      <w:pPr>
        <w:pStyle w:val="Prrafodelista"/>
        <w:autoSpaceDE w:val="0"/>
        <w:autoSpaceDN w:val="0"/>
        <w:adjustRightInd w:val="0"/>
        <w:ind w:left="0" w:hanging="720"/>
        <w:jc w:val="both"/>
        <w:rPr>
          <w:rFonts w:ascii="Arial" w:hAnsi="Arial" w:cs="Arial"/>
          <w:bCs/>
        </w:rPr>
      </w:pPr>
    </w:p>
    <w:p w14:paraId="7F5B73D8" w14:textId="77777777" w:rsidR="00C32602" w:rsidRPr="00EE35B2" w:rsidRDefault="00C32602" w:rsidP="0033521A">
      <w:pPr>
        <w:pStyle w:val="Prrafodelista"/>
        <w:autoSpaceDE w:val="0"/>
        <w:autoSpaceDN w:val="0"/>
        <w:adjustRightInd w:val="0"/>
        <w:ind w:left="705" w:hanging="705"/>
        <w:contextualSpacing/>
        <w:jc w:val="both"/>
        <w:rPr>
          <w:rFonts w:ascii="Arial" w:hAnsi="Arial" w:cs="Arial"/>
        </w:rPr>
      </w:pPr>
      <w:r>
        <w:rPr>
          <w:rFonts w:ascii="Arial" w:hAnsi="Arial" w:cs="Arial"/>
          <w:b/>
        </w:rPr>
        <w:t>II.-</w:t>
      </w:r>
      <w:r>
        <w:rPr>
          <w:rFonts w:ascii="Arial" w:hAnsi="Arial" w:cs="Arial"/>
          <w:b/>
        </w:rPr>
        <w:tab/>
      </w:r>
      <w:r w:rsidRPr="00EE35B2">
        <w:rPr>
          <w:rFonts w:ascii="Arial" w:hAnsi="Arial" w:cs="Arial"/>
        </w:rPr>
        <w:t>Presentar la solicitud debidamente requisitada en los formatos autorizados y en el tiempo señalado por la convocatoria vigente;</w:t>
      </w:r>
    </w:p>
    <w:p w14:paraId="72781DA7" w14:textId="77777777" w:rsidR="00C32602" w:rsidRPr="00EE35B2" w:rsidRDefault="00C32602" w:rsidP="00DE53E5">
      <w:pPr>
        <w:autoSpaceDE w:val="0"/>
        <w:autoSpaceDN w:val="0"/>
        <w:adjustRightInd w:val="0"/>
        <w:ind w:hanging="720"/>
        <w:jc w:val="both"/>
        <w:rPr>
          <w:rFonts w:ascii="Arial" w:hAnsi="Arial" w:cs="Arial"/>
        </w:rPr>
      </w:pPr>
    </w:p>
    <w:p w14:paraId="051676FF" w14:textId="77777777" w:rsidR="00C32602" w:rsidRPr="00EE35B2" w:rsidRDefault="00C32602" w:rsidP="0033521A">
      <w:pPr>
        <w:pStyle w:val="Prrafodelista"/>
        <w:autoSpaceDE w:val="0"/>
        <w:autoSpaceDN w:val="0"/>
        <w:adjustRightInd w:val="0"/>
        <w:ind w:left="705" w:hanging="705"/>
        <w:contextualSpacing/>
        <w:jc w:val="both"/>
        <w:rPr>
          <w:rFonts w:ascii="Arial" w:hAnsi="Arial" w:cs="Arial"/>
        </w:rPr>
      </w:pPr>
      <w:r>
        <w:rPr>
          <w:rFonts w:ascii="Arial" w:hAnsi="Arial" w:cs="Arial"/>
          <w:b/>
        </w:rPr>
        <w:t>III.-</w:t>
      </w:r>
      <w:r>
        <w:rPr>
          <w:rFonts w:ascii="Arial" w:hAnsi="Arial" w:cs="Arial"/>
          <w:b/>
        </w:rPr>
        <w:tab/>
      </w:r>
      <w:r w:rsidRPr="00EE35B2">
        <w:rPr>
          <w:rFonts w:ascii="Arial" w:hAnsi="Arial" w:cs="Arial"/>
        </w:rPr>
        <w:t>Tener aprobadas todas las asignaturas del programa de estudios correspondiente, hasta el ciclo inmediato anterior al que se encuentre, cumpliendo con el promedio y grado que estipule la convocatoria;</w:t>
      </w:r>
    </w:p>
    <w:p w14:paraId="49DFDAB2" w14:textId="77777777" w:rsidR="00C32602" w:rsidRDefault="00C32602" w:rsidP="00DE53E5">
      <w:pPr>
        <w:pStyle w:val="Prrafodelista"/>
        <w:autoSpaceDE w:val="0"/>
        <w:autoSpaceDN w:val="0"/>
        <w:adjustRightInd w:val="0"/>
        <w:ind w:left="0"/>
        <w:contextualSpacing/>
        <w:jc w:val="both"/>
        <w:rPr>
          <w:rFonts w:ascii="Arial" w:hAnsi="Arial" w:cs="Arial"/>
        </w:rPr>
      </w:pPr>
    </w:p>
    <w:p w14:paraId="2BD5B223" w14:textId="77777777" w:rsidR="00C32602" w:rsidRPr="00EE35B2" w:rsidRDefault="00C32602" w:rsidP="00DE53E5">
      <w:pPr>
        <w:pStyle w:val="Prrafodelista"/>
        <w:autoSpaceDE w:val="0"/>
        <w:autoSpaceDN w:val="0"/>
        <w:adjustRightInd w:val="0"/>
        <w:ind w:left="0"/>
        <w:contextualSpacing/>
        <w:jc w:val="both"/>
        <w:rPr>
          <w:rFonts w:ascii="Arial" w:hAnsi="Arial" w:cs="Arial"/>
        </w:rPr>
      </w:pPr>
      <w:r>
        <w:rPr>
          <w:rFonts w:ascii="Arial" w:hAnsi="Arial" w:cs="Arial"/>
          <w:b/>
        </w:rPr>
        <w:t>IV.-</w:t>
      </w:r>
      <w:r>
        <w:rPr>
          <w:rFonts w:ascii="Arial" w:hAnsi="Arial" w:cs="Arial"/>
          <w:b/>
        </w:rPr>
        <w:tab/>
      </w:r>
      <w:r w:rsidRPr="00EE35B2">
        <w:rPr>
          <w:rFonts w:ascii="Arial" w:hAnsi="Arial" w:cs="Arial"/>
        </w:rPr>
        <w:t>Cumplir con los requisitos específicos de la beca que se desee obtener;</w:t>
      </w:r>
    </w:p>
    <w:p w14:paraId="401FA987" w14:textId="77777777" w:rsidR="00C32602" w:rsidRDefault="00C32602" w:rsidP="00DE53E5">
      <w:pPr>
        <w:pStyle w:val="Prrafodelista"/>
        <w:autoSpaceDE w:val="0"/>
        <w:autoSpaceDN w:val="0"/>
        <w:adjustRightInd w:val="0"/>
        <w:ind w:left="0"/>
        <w:contextualSpacing/>
        <w:jc w:val="both"/>
        <w:rPr>
          <w:rFonts w:ascii="Arial" w:hAnsi="Arial" w:cs="Arial"/>
        </w:rPr>
      </w:pPr>
    </w:p>
    <w:p w14:paraId="19B77E75" w14:textId="77777777" w:rsidR="00C32602" w:rsidRPr="00EE35B2" w:rsidRDefault="00C32602" w:rsidP="0033521A">
      <w:pPr>
        <w:pStyle w:val="Prrafodelista"/>
        <w:autoSpaceDE w:val="0"/>
        <w:autoSpaceDN w:val="0"/>
        <w:adjustRightInd w:val="0"/>
        <w:ind w:left="705" w:hanging="705"/>
        <w:contextualSpacing/>
        <w:jc w:val="both"/>
        <w:rPr>
          <w:rFonts w:ascii="Arial" w:hAnsi="Arial" w:cs="Arial"/>
        </w:rPr>
      </w:pPr>
      <w:r>
        <w:rPr>
          <w:rFonts w:ascii="Arial" w:hAnsi="Arial" w:cs="Arial"/>
          <w:b/>
        </w:rPr>
        <w:t>V.-</w:t>
      </w:r>
      <w:r>
        <w:rPr>
          <w:rFonts w:ascii="Arial" w:hAnsi="Arial" w:cs="Arial"/>
          <w:b/>
        </w:rPr>
        <w:tab/>
      </w:r>
      <w:r w:rsidRPr="00EE35B2">
        <w:rPr>
          <w:rFonts w:ascii="Arial" w:hAnsi="Arial" w:cs="Arial"/>
        </w:rPr>
        <w:t xml:space="preserve">No contar él y/o </w:t>
      </w:r>
      <w:proofErr w:type="gramStart"/>
      <w:r w:rsidRPr="00EE35B2">
        <w:rPr>
          <w:rFonts w:ascii="Arial" w:hAnsi="Arial" w:cs="Arial"/>
        </w:rPr>
        <w:t>algún hermana</w:t>
      </w:r>
      <w:proofErr w:type="gramEnd"/>
      <w:r w:rsidRPr="00EE35B2">
        <w:rPr>
          <w:rFonts w:ascii="Arial" w:hAnsi="Arial" w:cs="Arial"/>
        </w:rPr>
        <w:t xml:space="preserve"> </w:t>
      </w:r>
      <w:proofErr w:type="spellStart"/>
      <w:r w:rsidRPr="00EE35B2">
        <w:rPr>
          <w:rFonts w:ascii="Arial" w:hAnsi="Arial" w:cs="Arial"/>
        </w:rPr>
        <w:t>ó</w:t>
      </w:r>
      <w:proofErr w:type="spellEnd"/>
      <w:r w:rsidRPr="00EE35B2">
        <w:rPr>
          <w:rFonts w:ascii="Arial" w:hAnsi="Arial" w:cs="Arial"/>
        </w:rPr>
        <w:t xml:space="preserve"> hermano, con algún beneficio equivalente de tipo económico, otorgado para su educación por organismo público o privado al momento de solicitar la beca y durante el tiempo que reciba los beneficios de la misma; y</w:t>
      </w:r>
    </w:p>
    <w:p w14:paraId="2F7AFCE3" w14:textId="77777777" w:rsidR="00C32602" w:rsidRPr="00EE35B2" w:rsidRDefault="00C32602" w:rsidP="00DE53E5">
      <w:pPr>
        <w:autoSpaceDE w:val="0"/>
        <w:autoSpaceDN w:val="0"/>
        <w:adjustRightInd w:val="0"/>
        <w:ind w:hanging="11"/>
        <w:jc w:val="both"/>
        <w:rPr>
          <w:rFonts w:ascii="Arial" w:hAnsi="Arial" w:cs="Arial"/>
        </w:rPr>
      </w:pPr>
    </w:p>
    <w:p w14:paraId="1C4454A7" w14:textId="77777777" w:rsidR="00C32602" w:rsidRPr="00EE35B2" w:rsidRDefault="00C32602" w:rsidP="00DE53E5">
      <w:pPr>
        <w:pStyle w:val="Prrafodelista"/>
        <w:autoSpaceDE w:val="0"/>
        <w:autoSpaceDN w:val="0"/>
        <w:adjustRightInd w:val="0"/>
        <w:ind w:left="0"/>
        <w:contextualSpacing/>
        <w:jc w:val="both"/>
        <w:rPr>
          <w:rFonts w:ascii="Arial" w:hAnsi="Arial" w:cs="Arial"/>
        </w:rPr>
      </w:pPr>
      <w:r>
        <w:rPr>
          <w:rFonts w:ascii="Arial" w:hAnsi="Arial" w:cs="Arial"/>
          <w:b/>
        </w:rPr>
        <w:t>VI.-</w:t>
      </w:r>
      <w:r>
        <w:rPr>
          <w:rFonts w:ascii="Arial" w:hAnsi="Arial" w:cs="Arial"/>
          <w:b/>
        </w:rPr>
        <w:tab/>
      </w:r>
      <w:r w:rsidRPr="00EE35B2">
        <w:rPr>
          <w:rFonts w:ascii="Arial" w:hAnsi="Arial" w:cs="Arial"/>
        </w:rPr>
        <w:t>Los demás que establezca el Comité.</w:t>
      </w:r>
    </w:p>
    <w:p w14:paraId="04704963" w14:textId="77777777" w:rsidR="00C32602" w:rsidRDefault="00C32602" w:rsidP="00DE53E5">
      <w:pPr>
        <w:jc w:val="center"/>
        <w:rPr>
          <w:rFonts w:ascii="Arial" w:hAnsi="Arial" w:cs="Arial"/>
          <w:b/>
          <w:bCs/>
        </w:rPr>
      </w:pPr>
    </w:p>
    <w:p w14:paraId="62BC0FB6" w14:textId="77777777" w:rsidR="00364289" w:rsidRPr="00EE35B2" w:rsidRDefault="00364289" w:rsidP="00DE53E5">
      <w:pPr>
        <w:jc w:val="center"/>
        <w:rPr>
          <w:rFonts w:ascii="Arial" w:hAnsi="Arial" w:cs="Arial"/>
          <w:b/>
          <w:bCs/>
        </w:rPr>
      </w:pPr>
    </w:p>
    <w:p w14:paraId="63B3B486" w14:textId="77777777" w:rsidR="00C32602" w:rsidRPr="00EE35B2" w:rsidRDefault="00C32602" w:rsidP="00DE53E5">
      <w:pPr>
        <w:jc w:val="center"/>
        <w:rPr>
          <w:rFonts w:ascii="Arial" w:hAnsi="Arial" w:cs="Arial"/>
          <w:b/>
          <w:bCs/>
        </w:rPr>
      </w:pPr>
      <w:r w:rsidRPr="00EE35B2">
        <w:rPr>
          <w:rFonts w:ascii="Arial" w:hAnsi="Arial" w:cs="Arial"/>
          <w:b/>
          <w:bCs/>
        </w:rPr>
        <w:t>CAPÍTULO III</w:t>
      </w:r>
    </w:p>
    <w:p w14:paraId="002158BE" w14:textId="77777777" w:rsidR="00C32602" w:rsidRPr="00EE35B2" w:rsidRDefault="00C32602" w:rsidP="00DE53E5">
      <w:pPr>
        <w:jc w:val="center"/>
        <w:rPr>
          <w:rFonts w:ascii="Arial" w:hAnsi="Arial" w:cs="Arial"/>
          <w:b/>
          <w:bCs/>
        </w:rPr>
      </w:pPr>
      <w:r w:rsidRPr="00EE35B2">
        <w:rPr>
          <w:rFonts w:ascii="Arial" w:hAnsi="Arial" w:cs="Arial"/>
          <w:b/>
          <w:bCs/>
        </w:rPr>
        <w:t>OTORGAMIENTO DE BECAS</w:t>
      </w:r>
    </w:p>
    <w:p w14:paraId="1A561F42" w14:textId="77777777" w:rsidR="00C32602" w:rsidRPr="00EE35B2" w:rsidRDefault="00C32602" w:rsidP="00DE53E5">
      <w:pPr>
        <w:jc w:val="center"/>
        <w:rPr>
          <w:rFonts w:ascii="Arial" w:hAnsi="Arial" w:cs="Arial"/>
          <w:b/>
          <w:bCs/>
        </w:rPr>
      </w:pPr>
    </w:p>
    <w:p w14:paraId="74F9DD39" w14:textId="77777777" w:rsidR="00C32602" w:rsidRPr="00EE35B2" w:rsidRDefault="00C32602" w:rsidP="00DE53E5">
      <w:pPr>
        <w:jc w:val="both"/>
        <w:rPr>
          <w:rFonts w:ascii="Arial" w:hAnsi="Arial" w:cs="Arial"/>
        </w:rPr>
      </w:pPr>
      <w:r w:rsidRPr="00EE35B2">
        <w:rPr>
          <w:rFonts w:ascii="Arial" w:hAnsi="Arial" w:cs="Arial"/>
          <w:b/>
          <w:bCs/>
        </w:rPr>
        <w:t>ARTÍCULO 17</w:t>
      </w:r>
      <w:r w:rsidRPr="00EE35B2">
        <w:rPr>
          <w:rFonts w:ascii="Arial" w:hAnsi="Arial" w:cs="Arial"/>
          <w:b/>
        </w:rPr>
        <w:t>.</w:t>
      </w:r>
      <w:r w:rsidRPr="00EE35B2">
        <w:rPr>
          <w:rFonts w:ascii="Arial" w:hAnsi="Arial" w:cs="Arial"/>
        </w:rPr>
        <w:t xml:space="preserve"> Una vez integrados los expedientes de solicitudes de becas, el Comité deberá analizar, estudiar y dictaminar sobre la aprobación de becas a aquellos estudiantes que hayan sido seleccionados en función de los principios rectores que rigen la presente Ley, cuya acción procedimental deberá sujetarse a lo establecido en el Reglamento.</w:t>
      </w:r>
    </w:p>
    <w:p w14:paraId="30A8CF65" w14:textId="77777777" w:rsidR="00C32602" w:rsidRPr="00EE35B2" w:rsidRDefault="00C32602" w:rsidP="00DE53E5">
      <w:pPr>
        <w:jc w:val="both"/>
        <w:rPr>
          <w:rFonts w:ascii="Arial" w:hAnsi="Arial" w:cs="Arial"/>
        </w:rPr>
      </w:pPr>
    </w:p>
    <w:p w14:paraId="57293320" w14:textId="77777777" w:rsidR="00C32602" w:rsidRPr="00EE35B2" w:rsidRDefault="00C32602" w:rsidP="00DE53E5">
      <w:pPr>
        <w:jc w:val="both"/>
        <w:rPr>
          <w:rFonts w:ascii="Arial" w:hAnsi="Arial" w:cs="Arial"/>
        </w:rPr>
      </w:pPr>
      <w:r w:rsidRPr="00EE35B2">
        <w:rPr>
          <w:rFonts w:ascii="Arial" w:hAnsi="Arial" w:cs="Arial"/>
          <w:b/>
          <w:bCs/>
        </w:rPr>
        <w:t>ARTÍCULO</w:t>
      </w:r>
      <w:r w:rsidRPr="00EE35B2">
        <w:rPr>
          <w:rFonts w:ascii="Arial" w:hAnsi="Arial" w:cs="Arial"/>
          <w:b/>
        </w:rPr>
        <w:t xml:space="preserve"> 18.-</w:t>
      </w:r>
      <w:r w:rsidRPr="00EE35B2">
        <w:rPr>
          <w:rFonts w:ascii="Arial" w:hAnsi="Arial" w:cs="Arial"/>
        </w:rPr>
        <w:t xml:space="preserve"> Los padres de familia</w:t>
      </w:r>
      <w:r w:rsidR="00E971A9">
        <w:rPr>
          <w:rFonts w:ascii="Arial" w:hAnsi="Arial" w:cs="Arial"/>
        </w:rPr>
        <w:t>,</w:t>
      </w:r>
      <w:r w:rsidRPr="00EE35B2">
        <w:rPr>
          <w:rFonts w:ascii="Arial" w:hAnsi="Arial" w:cs="Arial"/>
        </w:rPr>
        <w:t xml:space="preserve"> la o el </w:t>
      </w:r>
      <w:proofErr w:type="gramStart"/>
      <w:r w:rsidRPr="00EE35B2">
        <w:rPr>
          <w:rFonts w:ascii="Arial" w:hAnsi="Arial" w:cs="Arial"/>
        </w:rPr>
        <w:t>Director</w:t>
      </w:r>
      <w:proofErr w:type="gramEnd"/>
      <w:r w:rsidR="00E971A9">
        <w:rPr>
          <w:rFonts w:ascii="Arial" w:hAnsi="Arial" w:cs="Arial"/>
        </w:rPr>
        <w:t>, Director General o Rector</w:t>
      </w:r>
      <w:r w:rsidRPr="00EE35B2">
        <w:rPr>
          <w:rFonts w:ascii="Arial" w:hAnsi="Arial" w:cs="Arial"/>
        </w:rPr>
        <w:t xml:space="preserve"> de cada </w:t>
      </w:r>
      <w:r w:rsidR="00E971A9">
        <w:rPr>
          <w:rFonts w:ascii="Arial" w:hAnsi="Arial" w:cs="Arial"/>
        </w:rPr>
        <w:t>institución</w:t>
      </w:r>
      <w:r w:rsidRPr="00EE35B2">
        <w:rPr>
          <w:rFonts w:ascii="Arial" w:hAnsi="Arial" w:cs="Arial"/>
        </w:rPr>
        <w:t>, podrán realizar el trámite para la obtención de becas, apegándose a lo establecido en la Convocatoria, cumpliendo en tiempo y forma con los requisitos establecidos.</w:t>
      </w:r>
    </w:p>
    <w:p w14:paraId="629B3FDE" w14:textId="77777777" w:rsidR="00C32602" w:rsidRPr="00EE35B2" w:rsidRDefault="00C32602" w:rsidP="00DE53E5">
      <w:pPr>
        <w:jc w:val="both"/>
        <w:rPr>
          <w:rFonts w:ascii="Arial" w:hAnsi="Arial" w:cs="Arial"/>
        </w:rPr>
      </w:pPr>
    </w:p>
    <w:p w14:paraId="78EE2167" w14:textId="77777777" w:rsidR="00C32602" w:rsidRPr="00EE35B2" w:rsidRDefault="00C32602" w:rsidP="00DE53E5">
      <w:pPr>
        <w:jc w:val="both"/>
        <w:rPr>
          <w:rFonts w:ascii="Arial" w:hAnsi="Arial" w:cs="Arial"/>
        </w:rPr>
      </w:pPr>
      <w:r w:rsidRPr="00EE35B2">
        <w:rPr>
          <w:rFonts w:ascii="Arial" w:hAnsi="Arial" w:cs="Arial"/>
          <w:b/>
          <w:bCs/>
        </w:rPr>
        <w:t>ARTÍCULO</w:t>
      </w:r>
      <w:r w:rsidRPr="00EE35B2">
        <w:rPr>
          <w:rFonts w:ascii="Arial" w:hAnsi="Arial" w:cs="Arial"/>
          <w:b/>
        </w:rPr>
        <w:t xml:space="preserve"> 19.-</w:t>
      </w:r>
      <w:r>
        <w:rPr>
          <w:rFonts w:ascii="Arial" w:hAnsi="Arial" w:cs="Arial"/>
        </w:rPr>
        <w:t xml:space="preserve"> La o él d</w:t>
      </w:r>
      <w:r w:rsidRPr="00EE35B2">
        <w:rPr>
          <w:rFonts w:ascii="Arial" w:hAnsi="Arial" w:cs="Arial"/>
        </w:rPr>
        <w:t>irector de cada escuela, deberá informar al Comité sobre los alumnos que ameriten cancelación de beca de acuerdo a las causas previstas en el artículo 25 de la presente Ley.</w:t>
      </w:r>
    </w:p>
    <w:p w14:paraId="628472FD" w14:textId="77777777" w:rsidR="00C32602" w:rsidRPr="00EE35B2" w:rsidRDefault="00C32602" w:rsidP="00DE53E5">
      <w:pPr>
        <w:jc w:val="center"/>
        <w:rPr>
          <w:rFonts w:ascii="Arial" w:hAnsi="Arial" w:cs="Arial"/>
          <w:b/>
          <w:bCs/>
        </w:rPr>
      </w:pPr>
    </w:p>
    <w:p w14:paraId="0E3C3672" w14:textId="77777777" w:rsidR="00C32602" w:rsidRPr="00EE35B2" w:rsidRDefault="00C32602" w:rsidP="00DE53E5">
      <w:pPr>
        <w:jc w:val="center"/>
        <w:rPr>
          <w:rFonts w:ascii="Arial" w:hAnsi="Arial" w:cs="Arial"/>
          <w:b/>
          <w:bCs/>
        </w:rPr>
      </w:pPr>
    </w:p>
    <w:p w14:paraId="3701616C" w14:textId="77777777" w:rsidR="00C32602" w:rsidRPr="00EE35B2" w:rsidRDefault="00C32602" w:rsidP="00DE53E5">
      <w:pPr>
        <w:jc w:val="center"/>
        <w:rPr>
          <w:rFonts w:ascii="Arial" w:hAnsi="Arial" w:cs="Arial"/>
          <w:b/>
          <w:bCs/>
        </w:rPr>
      </w:pPr>
      <w:r w:rsidRPr="00EE35B2">
        <w:rPr>
          <w:rFonts w:ascii="Arial" w:hAnsi="Arial" w:cs="Arial"/>
          <w:b/>
          <w:bCs/>
        </w:rPr>
        <w:t>TITULO CUARTO</w:t>
      </w:r>
    </w:p>
    <w:p w14:paraId="4B0333F1" w14:textId="77777777" w:rsidR="00C32602" w:rsidRDefault="00C32602" w:rsidP="00DE53E5">
      <w:pPr>
        <w:jc w:val="center"/>
        <w:rPr>
          <w:rFonts w:ascii="Arial" w:hAnsi="Arial" w:cs="Arial"/>
          <w:b/>
          <w:bCs/>
        </w:rPr>
      </w:pPr>
    </w:p>
    <w:p w14:paraId="54EC77DF" w14:textId="77777777" w:rsidR="00364289" w:rsidRPr="00EE35B2" w:rsidRDefault="00364289" w:rsidP="00DE53E5">
      <w:pPr>
        <w:jc w:val="center"/>
        <w:rPr>
          <w:rFonts w:ascii="Arial" w:hAnsi="Arial" w:cs="Arial"/>
          <w:b/>
          <w:bCs/>
        </w:rPr>
      </w:pPr>
    </w:p>
    <w:p w14:paraId="0EBF7F41" w14:textId="77777777" w:rsidR="00C32602" w:rsidRPr="00EE35B2" w:rsidRDefault="00C32602" w:rsidP="00DE53E5">
      <w:pPr>
        <w:jc w:val="center"/>
        <w:rPr>
          <w:rFonts w:ascii="Arial" w:hAnsi="Arial" w:cs="Arial"/>
          <w:b/>
          <w:bCs/>
        </w:rPr>
      </w:pPr>
      <w:r w:rsidRPr="00EE35B2">
        <w:rPr>
          <w:rFonts w:ascii="Arial" w:hAnsi="Arial" w:cs="Arial"/>
          <w:b/>
          <w:bCs/>
        </w:rPr>
        <w:t>CAPÍTULO ÚNICO</w:t>
      </w:r>
    </w:p>
    <w:p w14:paraId="6381A0E6" w14:textId="77777777" w:rsidR="00C32602" w:rsidRPr="00EE35B2" w:rsidRDefault="00C32602" w:rsidP="00DE53E5">
      <w:pPr>
        <w:jc w:val="center"/>
        <w:rPr>
          <w:rFonts w:ascii="Arial" w:hAnsi="Arial" w:cs="Arial"/>
          <w:b/>
          <w:bCs/>
        </w:rPr>
      </w:pPr>
      <w:r w:rsidRPr="00EE35B2">
        <w:rPr>
          <w:rFonts w:ascii="Arial" w:hAnsi="Arial" w:cs="Arial"/>
          <w:b/>
          <w:bCs/>
        </w:rPr>
        <w:t>DEL REGISTRO ESTATAL DE BECAS.</w:t>
      </w:r>
    </w:p>
    <w:p w14:paraId="7F0691E9" w14:textId="77777777" w:rsidR="00C32602" w:rsidRPr="00EE35B2" w:rsidRDefault="00C32602" w:rsidP="00DE53E5">
      <w:pPr>
        <w:jc w:val="center"/>
        <w:rPr>
          <w:rFonts w:ascii="Arial" w:hAnsi="Arial" w:cs="Arial"/>
          <w:b/>
          <w:bCs/>
        </w:rPr>
      </w:pPr>
    </w:p>
    <w:p w14:paraId="3A18893D" w14:textId="77777777" w:rsidR="00C32602" w:rsidRPr="00EE35B2" w:rsidRDefault="00C32602" w:rsidP="00DE53E5">
      <w:pPr>
        <w:jc w:val="center"/>
        <w:rPr>
          <w:rFonts w:ascii="Arial" w:hAnsi="Arial" w:cs="Arial"/>
          <w:b/>
          <w:bCs/>
        </w:rPr>
      </w:pPr>
    </w:p>
    <w:p w14:paraId="5A55AAB9" w14:textId="77777777" w:rsidR="00C32602" w:rsidRPr="00EE35B2" w:rsidRDefault="00C32602" w:rsidP="00DE53E5">
      <w:pPr>
        <w:jc w:val="both"/>
        <w:rPr>
          <w:rFonts w:ascii="Arial" w:hAnsi="Arial" w:cs="Arial"/>
        </w:rPr>
      </w:pPr>
      <w:r w:rsidRPr="00EE35B2">
        <w:rPr>
          <w:rFonts w:ascii="Arial" w:hAnsi="Arial" w:cs="Arial"/>
          <w:b/>
          <w:bCs/>
        </w:rPr>
        <w:t>ARTÍCULO 20</w:t>
      </w:r>
      <w:r w:rsidRPr="00EE35B2">
        <w:rPr>
          <w:rFonts w:ascii="Arial" w:hAnsi="Arial" w:cs="Arial"/>
          <w:b/>
        </w:rPr>
        <w:t xml:space="preserve">. </w:t>
      </w:r>
      <w:r w:rsidRPr="00EE35B2">
        <w:rPr>
          <w:rFonts w:ascii="Arial" w:hAnsi="Arial" w:cs="Arial"/>
        </w:rPr>
        <w:t>A efecto de sistematizar y transparentar el proceso de otorgamiento de becas, se crea el Registro Estatal de Becas, el cual deberá integrarlo y actualizarlo el Comité.</w:t>
      </w:r>
    </w:p>
    <w:p w14:paraId="23835293" w14:textId="77777777" w:rsidR="00C32602" w:rsidRPr="00EE35B2" w:rsidRDefault="00C32602" w:rsidP="00DE53E5">
      <w:pPr>
        <w:jc w:val="both"/>
        <w:rPr>
          <w:rFonts w:ascii="Arial" w:hAnsi="Arial" w:cs="Arial"/>
        </w:rPr>
      </w:pPr>
    </w:p>
    <w:p w14:paraId="0003A34E" w14:textId="77777777" w:rsidR="00C32602" w:rsidRPr="00EE35B2" w:rsidRDefault="00C32602" w:rsidP="00DE53E5">
      <w:pPr>
        <w:jc w:val="both"/>
        <w:rPr>
          <w:rFonts w:ascii="Arial" w:hAnsi="Arial" w:cs="Arial"/>
          <w:bCs/>
        </w:rPr>
      </w:pPr>
      <w:r w:rsidRPr="00EE35B2">
        <w:rPr>
          <w:rFonts w:ascii="Arial" w:hAnsi="Arial" w:cs="Arial"/>
          <w:bCs/>
        </w:rPr>
        <w:t>La integración del Registro se deberá actualizar cada ciclo escolar, emitir un informe anual y los demás que soliciten las autoridades competentes.</w:t>
      </w:r>
    </w:p>
    <w:p w14:paraId="269C88E8" w14:textId="77777777" w:rsidR="00C32602" w:rsidRPr="00EE35B2" w:rsidRDefault="00C32602" w:rsidP="00DE53E5">
      <w:pPr>
        <w:jc w:val="both"/>
        <w:rPr>
          <w:rFonts w:ascii="Arial" w:hAnsi="Arial" w:cs="Arial"/>
          <w:bCs/>
        </w:rPr>
      </w:pPr>
    </w:p>
    <w:p w14:paraId="5E3CEE25" w14:textId="77777777" w:rsidR="00C32602" w:rsidRPr="00EE35B2" w:rsidRDefault="00C32602" w:rsidP="00DE53E5">
      <w:pPr>
        <w:jc w:val="center"/>
        <w:rPr>
          <w:rFonts w:ascii="Arial" w:hAnsi="Arial" w:cs="Arial"/>
          <w:b/>
          <w:bCs/>
        </w:rPr>
      </w:pPr>
    </w:p>
    <w:p w14:paraId="6288DC24" w14:textId="77777777" w:rsidR="00C32602" w:rsidRDefault="00C32602" w:rsidP="00DE53E5">
      <w:pPr>
        <w:jc w:val="center"/>
        <w:rPr>
          <w:rFonts w:ascii="Arial" w:hAnsi="Arial" w:cs="Arial"/>
          <w:b/>
          <w:bCs/>
        </w:rPr>
      </w:pPr>
      <w:r w:rsidRPr="00EE35B2">
        <w:rPr>
          <w:rFonts w:ascii="Arial" w:hAnsi="Arial" w:cs="Arial"/>
          <w:b/>
          <w:bCs/>
        </w:rPr>
        <w:t>TITULO QUINTO</w:t>
      </w:r>
    </w:p>
    <w:p w14:paraId="37723961" w14:textId="77777777" w:rsidR="00364289" w:rsidRDefault="00364289" w:rsidP="00DE53E5">
      <w:pPr>
        <w:jc w:val="center"/>
        <w:rPr>
          <w:rFonts w:ascii="Arial" w:hAnsi="Arial" w:cs="Arial"/>
          <w:b/>
          <w:bCs/>
        </w:rPr>
      </w:pPr>
    </w:p>
    <w:p w14:paraId="34101216" w14:textId="77777777" w:rsidR="00364289" w:rsidRPr="00EE35B2" w:rsidRDefault="00364289" w:rsidP="00DE53E5">
      <w:pPr>
        <w:jc w:val="center"/>
        <w:rPr>
          <w:rFonts w:ascii="Arial" w:hAnsi="Arial" w:cs="Arial"/>
          <w:b/>
          <w:bCs/>
        </w:rPr>
      </w:pPr>
    </w:p>
    <w:p w14:paraId="67929348" w14:textId="77777777" w:rsidR="00C32602" w:rsidRPr="00EE35B2" w:rsidRDefault="00C32602" w:rsidP="00DE53E5">
      <w:pPr>
        <w:jc w:val="center"/>
        <w:rPr>
          <w:rFonts w:ascii="Arial" w:hAnsi="Arial" w:cs="Arial"/>
          <w:b/>
          <w:bCs/>
        </w:rPr>
      </w:pPr>
      <w:r w:rsidRPr="00EE35B2">
        <w:rPr>
          <w:rFonts w:ascii="Arial" w:hAnsi="Arial" w:cs="Arial"/>
          <w:b/>
          <w:bCs/>
        </w:rPr>
        <w:t>CAPÍTULO ÚNICO</w:t>
      </w:r>
    </w:p>
    <w:p w14:paraId="7D292152" w14:textId="77777777" w:rsidR="00C32602" w:rsidRPr="00EE35B2" w:rsidRDefault="00C32602" w:rsidP="00DE53E5">
      <w:pPr>
        <w:jc w:val="center"/>
        <w:rPr>
          <w:rFonts w:ascii="Arial" w:hAnsi="Arial" w:cs="Arial"/>
          <w:b/>
        </w:rPr>
      </w:pPr>
      <w:r w:rsidRPr="00EE35B2">
        <w:rPr>
          <w:rFonts w:ascii="Arial" w:hAnsi="Arial" w:cs="Arial"/>
          <w:b/>
        </w:rPr>
        <w:t>DERECHOS Y OBLIGACIONES DE LAS Y LOS ALUMNOS BECARIOS.</w:t>
      </w:r>
    </w:p>
    <w:p w14:paraId="2DF043C5" w14:textId="77777777" w:rsidR="00C32602" w:rsidRPr="00EE35B2" w:rsidRDefault="00C32602" w:rsidP="00DE53E5">
      <w:pPr>
        <w:jc w:val="center"/>
        <w:rPr>
          <w:rFonts w:ascii="Arial" w:hAnsi="Arial" w:cs="Arial"/>
          <w:b/>
        </w:rPr>
      </w:pPr>
    </w:p>
    <w:p w14:paraId="7564B581" w14:textId="77777777" w:rsidR="00C32602" w:rsidRPr="00EE35B2" w:rsidRDefault="00C32602" w:rsidP="00DE53E5">
      <w:pPr>
        <w:jc w:val="both"/>
        <w:rPr>
          <w:rFonts w:ascii="Arial" w:hAnsi="Arial" w:cs="Arial"/>
        </w:rPr>
      </w:pPr>
      <w:r w:rsidRPr="00EE35B2">
        <w:rPr>
          <w:rFonts w:ascii="Arial" w:hAnsi="Arial" w:cs="Arial"/>
          <w:b/>
          <w:bCs/>
        </w:rPr>
        <w:t>ARTÍCULO 21.-</w:t>
      </w:r>
      <w:r w:rsidRPr="00EE35B2">
        <w:rPr>
          <w:rFonts w:ascii="Arial" w:hAnsi="Arial" w:cs="Arial"/>
          <w:bCs/>
        </w:rPr>
        <w:t xml:space="preserve"> </w:t>
      </w:r>
      <w:r w:rsidRPr="00EE35B2">
        <w:rPr>
          <w:rFonts w:ascii="Arial" w:hAnsi="Arial" w:cs="Arial"/>
        </w:rPr>
        <w:t xml:space="preserve">Los derechos y obligaciones de las y los becarios serán los siguientes: </w:t>
      </w:r>
    </w:p>
    <w:p w14:paraId="33940702" w14:textId="77777777" w:rsidR="00C32602" w:rsidRPr="00EE35B2" w:rsidRDefault="00C32602" w:rsidP="00DE53E5">
      <w:pPr>
        <w:jc w:val="both"/>
        <w:rPr>
          <w:rFonts w:ascii="Arial" w:hAnsi="Arial" w:cs="Arial"/>
        </w:rPr>
      </w:pPr>
    </w:p>
    <w:p w14:paraId="50DD95FE" w14:textId="77777777" w:rsidR="00C32602" w:rsidRPr="00EE35B2" w:rsidRDefault="00C32602" w:rsidP="00DE53E5">
      <w:pPr>
        <w:jc w:val="both"/>
        <w:rPr>
          <w:rFonts w:ascii="Arial" w:hAnsi="Arial" w:cs="Arial"/>
        </w:rPr>
      </w:pPr>
      <w:r w:rsidRPr="00EE35B2">
        <w:rPr>
          <w:rFonts w:ascii="Arial" w:hAnsi="Arial" w:cs="Arial"/>
          <w:b/>
        </w:rPr>
        <w:t>I.</w:t>
      </w:r>
      <w:r>
        <w:rPr>
          <w:rFonts w:ascii="Arial" w:hAnsi="Arial" w:cs="Arial"/>
        </w:rPr>
        <w:t>-</w:t>
      </w:r>
      <w:r>
        <w:rPr>
          <w:rFonts w:ascii="Arial" w:hAnsi="Arial" w:cs="Arial"/>
        </w:rPr>
        <w:tab/>
      </w:r>
      <w:r w:rsidRPr="00EE35B2">
        <w:rPr>
          <w:rFonts w:ascii="Arial" w:hAnsi="Arial" w:cs="Arial"/>
        </w:rPr>
        <w:t xml:space="preserve">Recibir </w:t>
      </w:r>
      <w:r w:rsidR="00E971A9">
        <w:rPr>
          <w:rFonts w:ascii="Arial" w:hAnsi="Arial" w:cs="Arial"/>
        </w:rPr>
        <w:t xml:space="preserve">puntualmente </w:t>
      </w:r>
      <w:r w:rsidRPr="00EE35B2">
        <w:rPr>
          <w:rFonts w:ascii="Arial" w:hAnsi="Arial" w:cs="Arial"/>
        </w:rPr>
        <w:t>la beca correspondiente, previo cumplimiento a los requisitos establecidos;</w:t>
      </w:r>
    </w:p>
    <w:p w14:paraId="5FD008F0" w14:textId="77777777" w:rsidR="00C32602" w:rsidRPr="00EE35B2" w:rsidRDefault="00C32602" w:rsidP="00DE53E5">
      <w:pPr>
        <w:jc w:val="both"/>
        <w:rPr>
          <w:rFonts w:ascii="Arial" w:hAnsi="Arial" w:cs="Arial"/>
        </w:rPr>
      </w:pPr>
    </w:p>
    <w:p w14:paraId="4AF3CCF5" w14:textId="77777777" w:rsidR="00C32602" w:rsidRPr="00EE35B2" w:rsidRDefault="00C32602" w:rsidP="0033521A">
      <w:pPr>
        <w:ind w:left="708" w:hanging="708"/>
        <w:jc w:val="both"/>
        <w:rPr>
          <w:rFonts w:ascii="Arial" w:hAnsi="Arial" w:cs="Arial"/>
        </w:rPr>
      </w:pPr>
      <w:r w:rsidRPr="00EE35B2">
        <w:rPr>
          <w:rFonts w:ascii="Arial" w:hAnsi="Arial" w:cs="Arial"/>
          <w:b/>
        </w:rPr>
        <w:t>II.</w:t>
      </w:r>
      <w:r>
        <w:rPr>
          <w:rFonts w:ascii="Arial" w:hAnsi="Arial" w:cs="Arial"/>
          <w:b/>
        </w:rPr>
        <w:t>-</w:t>
      </w:r>
      <w:r>
        <w:rPr>
          <w:rFonts w:ascii="Arial" w:hAnsi="Arial" w:cs="Arial"/>
          <w:b/>
        </w:rPr>
        <w:tab/>
      </w:r>
      <w:r w:rsidRPr="00EE35B2">
        <w:rPr>
          <w:rFonts w:ascii="Arial" w:hAnsi="Arial" w:cs="Arial"/>
        </w:rPr>
        <w:t xml:space="preserve"> Recibir el comunicado a través del padre o tutor por parte del </w:t>
      </w:r>
      <w:r w:rsidRPr="00EE35B2">
        <w:rPr>
          <w:rFonts w:ascii="Arial" w:hAnsi="Arial" w:cs="Arial"/>
          <w:bCs/>
        </w:rPr>
        <w:t xml:space="preserve">Comité a través de la o el </w:t>
      </w:r>
      <w:proofErr w:type="gramStart"/>
      <w:r w:rsidRPr="00EE35B2">
        <w:rPr>
          <w:rFonts w:ascii="Arial" w:hAnsi="Arial" w:cs="Arial"/>
          <w:bCs/>
        </w:rPr>
        <w:t>Director</w:t>
      </w:r>
      <w:proofErr w:type="gramEnd"/>
      <w:r w:rsidRPr="00EE35B2">
        <w:rPr>
          <w:rFonts w:ascii="Arial" w:hAnsi="Arial" w:cs="Arial"/>
          <w:bCs/>
        </w:rPr>
        <w:t xml:space="preserve">, </w:t>
      </w:r>
      <w:r w:rsidRPr="00EE35B2">
        <w:rPr>
          <w:rFonts w:ascii="Arial" w:hAnsi="Arial" w:cs="Arial"/>
        </w:rPr>
        <w:t>sobre la asignación de la beca;</w:t>
      </w:r>
    </w:p>
    <w:p w14:paraId="060AB0D1" w14:textId="77777777" w:rsidR="00C32602" w:rsidRPr="00EE35B2" w:rsidRDefault="00C32602" w:rsidP="00DE53E5">
      <w:pPr>
        <w:jc w:val="both"/>
        <w:rPr>
          <w:rFonts w:ascii="Arial" w:hAnsi="Arial" w:cs="Arial"/>
        </w:rPr>
      </w:pPr>
    </w:p>
    <w:p w14:paraId="451A9A71" w14:textId="77777777" w:rsidR="003E5039" w:rsidRPr="003E5039" w:rsidRDefault="003E5039" w:rsidP="003E5039">
      <w:pPr>
        <w:tabs>
          <w:tab w:val="left" w:pos="851"/>
        </w:tabs>
        <w:ind w:left="709" w:hanging="709"/>
        <w:jc w:val="both"/>
        <w:rPr>
          <w:rFonts w:ascii="Arial" w:hAnsi="Arial" w:cs="Arial"/>
        </w:rPr>
      </w:pPr>
      <w:r w:rsidRPr="00395025">
        <w:rPr>
          <w:rFonts w:ascii="Arial" w:hAnsi="Arial" w:cs="Arial"/>
          <w:b/>
          <w:bCs/>
        </w:rPr>
        <w:t xml:space="preserve">III.- </w:t>
      </w:r>
      <w:r>
        <w:rPr>
          <w:rFonts w:ascii="Arial" w:hAnsi="Arial" w:cs="Arial"/>
          <w:b/>
          <w:bCs/>
        </w:rPr>
        <w:tab/>
      </w:r>
      <w:r w:rsidRPr="003E5039">
        <w:rPr>
          <w:rFonts w:ascii="Arial" w:hAnsi="Arial" w:cs="Arial"/>
        </w:rPr>
        <w:t>Recibir el monto de la beca otorgada, por el lapso que dure la misma, siempre y cuando cumpla con las obligaciones establecidas en la ley;</w:t>
      </w:r>
    </w:p>
    <w:p w14:paraId="2B508FF6" w14:textId="05AC5846" w:rsidR="003E5039" w:rsidRPr="003E5039" w:rsidRDefault="003E5039" w:rsidP="003E5039">
      <w:pPr>
        <w:tabs>
          <w:tab w:val="left" w:pos="851"/>
        </w:tabs>
        <w:ind w:left="709" w:hanging="709"/>
        <w:jc w:val="right"/>
        <w:rPr>
          <w:rFonts w:ascii="Arial" w:hAnsi="Arial" w:cs="Arial"/>
          <w:i/>
          <w:iCs/>
          <w:color w:val="0070C0"/>
          <w:sz w:val="14"/>
          <w:szCs w:val="14"/>
        </w:rPr>
      </w:pPr>
      <w:r w:rsidRPr="003E5039">
        <w:rPr>
          <w:rFonts w:ascii="Arial" w:hAnsi="Arial" w:cs="Arial"/>
          <w:i/>
          <w:iCs/>
          <w:color w:val="0070C0"/>
          <w:sz w:val="14"/>
          <w:szCs w:val="14"/>
        </w:rPr>
        <w:t>Fracción reformada, P.O. Alcance tres del 30 de mayo de 2024.</w:t>
      </w:r>
    </w:p>
    <w:p w14:paraId="28A3AA2F" w14:textId="77777777" w:rsidR="003E5039" w:rsidRPr="003E5039" w:rsidRDefault="003E5039" w:rsidP="003E5039">
      <w:pPr>
        <w:tabs>
          <w:tab w:val="left" w:pos="851"/>
        </w:tabs>
        <w:ind w:left="709" w:hanging="709"/>
        <w:jc w:val="both"/>
        <w:rPr>
          <w:rFonts w:ascii="Arial" w:hAnsi="Arial" w:cs="Arial"/>
        </w:rPr>
      </w:pPr>
    </w:p>
    <w:p w14:paraId="74226045" w14:textId="77777777" w:rsidR="003E5039" w:rsidRPr="003E5039" w:rsidRDefault="003E5039" w:rsidP="003E5039">
      <w:pPr>
        <w:tabs>
          <w:tab w:val="left" w:pos="851"/>
        </w:tabs>
        <w:ind w:left="709" w:hanging="709"/>
        <w:jc w:val="both"/>
        <w:rPr>
          <w:rFonts w:ascii="Arial" w:hAnsi="Arial" w:cs="Arial"/>
        </w:rPr>
      </w:pPr>
      <w:r w:rsidRPr="003E5039">
        <w:rPr>
          <w:rFonts w:ascii="Arial" w:hAnsi="Arial" w:cs="Arial"/>
          <w:b/>
          <w:bCs/>
        </w:rPr>
        <w:t>III Bis.</w:t>
      </w:r>
      <w:r w:rsidRPr="003E5039">
        <w:rPr>
          <w:rFonts w:ascii="Arial" w:hAnsi="Arial" w:cs="Arial"/>
        </w:rPr>
        <w:t xml:space="preserve"> - Solicitar la renovación de la beca, en caso de hacerse acreedor a ella;</w:t>
      </w:r>
    </w:p>
    <w:p w14:paraId="3B6BB237" w14:textId="77777777" w:rsidR="003E5039" w:rsidRPr="003E5039" w:rsidRDefault="003E5039" w:rsidP="003E5039">
      <w:pPr>
        <w:jc w:val="right"/>
        <w:rPr>
          <w:rFonts w:ascii="Arial" w:hAnsi="Arial" w:cs="Arial"/>
          <w:i/>
          <w:iCs/>
          <w:color w:val="0070C0"/>
          <w:sz w:val="14"/>
          <w:szCs w:val="14"/>
        </w:rPr>
      </w:pPr>
      <w:r w:rsidRPr="003E5039">
        <w:rPr>
          <w:rFonts w:ascii="Arial" w:hAnsi="Arial" w:cs="Arial"/>
          <w:i/>
          <w:iCs/>
          <w:color w:val="0070C0"/>
          <w:sz w:val="14"/>
          <w:szCs w:val="14"/>
        </w:rPr>
        <w:t>Fracción adicionada, P.O. Alcance tres del 30 de mayo de 2024.</w:t>
      </w:r>
    </w:p>
    <w:p w14:paraId="778DA6AB" w14:textId="77777777" w:rsidR="00C32602" w:rsidRPr="00EE35B2" w:rsidRDefault="00C32602" w:rsidP="00DE53E5">
      <w:pPr>
        <w:jc w:val="both"/>
        <w:rPr>
          <w:rFonts w:ascii="Arial" w:hAnsi="Arial" w:cs="Arial"/>
        </w:rPr>
      </w:pPr>
    </w:p>
    <w:p w14:paraId="103FF692" w14:textId="77777777" w:rsidR="00C32602" w:rsidRPr="00EE35B2" w:rsidRDefault="00C32602" w:rsidP="0033521A">
      <w:pPr>
        <w:ind w:left="708" w:hanging="708"/>
        <w:jc w:val="both"/>
        <w:rPr>
          <w:rFonts w:ascii="Arial" w:hAnsi="Arial" w:cs="Arial"/>
        </w:rPr>
      </w:pPr>
      <w:r w:rsidRPr="00EE35B2">
        <w:rPr>
          <w:rFonts w:ascii="Arial" w:hAnsi="Arial" w:cs="Arial"/>
          <w:b/>
        </w:rPr>
        <w:t>IV.</w:t>
      </w:r>
      <w:r>
        <w:rPr>
          <w:rFonts w:ascii="Arial" w:hAnsi="Arial" w:cs="Arial"/>
          <w:b/>
        </w:rPr>
        <w:t>-</w:t>
      </w:r>
      <w:r>
        <w:rPr>
          <w:rFonts w:ascii="Arial" w:hAnsi="Arial" w:cs="Arial"/>
          <w:b/>
        </w:rPr>
        <w:tab/>
      </w:r>
      <w:r w:rsidRPr="00EE35B2">
        <w:rPr>
          <w:rFonts w:ascii="Arial" w:hAnsi="Arial" w:cs="Arial"/>
        </w:rPr>
        <w:t xml:space="preserve"> </w:t>
      </w:r>
      <w:r w:rsidR="00E971A9">
        <w:rPr>
          <w:rFonts w:ascii="Arial" w:hAnsi="Arial" w:cs="Arial"/>
        </w:rPr>
        <w:t>Tener buena conducta durante el ciclo escolar;</w:t>
      </w:r>
    </w:p>
    <w:p w14:paraId="00E2E9AD" w14:textId="77777777" w:rsidR="00C32602" w:rsidRPr="00EE35B2" w:rsidRDefault="00C32602" w:rsidP="00DE53E5">
      <w:pPr>
        <w:jc w:val="both"/>
        <w:rPr>
          <w:rFonts w:ascii="Arial" w:hAnsi="Arial" w:cs="Arial"/>
        </w:rPr>
      </w:pPr>
    </w:p>
    <w:p w14:paraId="03C261E8" w14:textId="5237F327" w:rsidR="003E5039" w:rsidRPr="003E5039" w:rsidRDefault="003E5039" w:rsidP="003E5039">
      <w:pPr>
        <w:ind w:left="709" w:hanging="709"/>
        <w:jc w:val="both"/>
        <w:rPr>
          <w:rFonts w:ascii="Arial" w:hAnsi="Arial" w:cs="Arial"/>
        </w:rPr>
      </w:pPr>
      <w:r w:rsidRPr="0068314B">
        <w:rPr>
          <w:rFonts w:ascii="Arial" w:hAnsi="Arial" w:cs="Arial"/>
          <w:b/>
          <w:bCs/>
        </w:rPr>
        <w:t xml:space="preserve">V. </w:t>
      </w:r>
      <w:r>
        <w:rPr>
          <w:rFonts w:ascii="Arial" w:hAnsi="Arial" w:cs="Arial"/>
          <w:b/>
          <w:bCs/>
        </w:rPr>
        <w:tab/>
      </w:r>
      <w:r w:rsidRPr="003E5039">
        <w:rPr>
          <w:rFonts w:ascii="Arial" w:hAnsi="Arial" w:cs="Arial"/>
        </w:rPr>
        <w:t>Asistir a las reuniones o eventos en los que sean convocados por su institución o la Autoridad Educativa;</w:t>
      </w:r>
    </w:p>
    <w:p w14:paraId="597571FE" w14:textId="77777777" w:rsidR="003E5039" w:rsidRPr="003E5039" w:rsidRDefault="003E5039" w:rsidP="003E5039">
      <w:pPr>
        <w:jc w:val="right"/>
        <w:rPr>
          <w:rFonts w:ascii="Arial" w:hAnsi="Arial" w:cs="Arial"/>
          <w:i/>
          <w:iCs/>
          <w:color w:val="0070C0"/>
          <w:sz w:val="14"/>
          <w:szCs w:val="14"/>
        </w:rPr>
      </w:pPr>
      <w:r w:rsidRPr="003E5039">
        <w:rPr>
          <w:rFonts w:ascii="Arial" w:hAnsi="Arial" w:cs="Arial"/>
          <w:i/>
          <w:iCs/>
          <w:color w:val="0070C0"/>
          <w:sz w:val="14"/>
          <w:szCs w:val="14"/>
        </w:rPr>
        <w:t>Fracción reformada, P.O. Alcance tres del 30 de mayo de 2024.</w:t>
      </w:r>
    </w:p>
    <w:p w14:paraId="45179B6B" w14:textId="77777777" w:rsidR="00E971A9" w:rsidRDefault="00E971A9" w:rsidP="003E5039">
      <w:pPr>
        <w:ind w:left="567" w:hanging="567"/>
        <w:jc w:val="both"/>
        <w:rPr>
          <w:rFonts w:ascii="Arial" w:hAnsi="Arial" w:cs="Arial"/>
        </w:rPr>
      </w:pPr>
    </w:p>
    <w:p w14:paraId="35B22BC1" w14:textId="77777777" w:rsidR="00E971A9" w:rsidRPr="00EE35B2" w:rsidRDefault="00E971A9" w:rsidP="00DE53E5">
      <w:pPr>
        <w:jc w:val="both"/>
        <w:rPr>
          <w:rFonts w:ascii="Arial" w:hAnsi="Arial" w:cs="Arial"/>
        </w:rPr>
      </w:pPr>
      <w:r w:rsidRPr="00E971A9">
        <w:rPr>
          <w:rFonts w:ascii="Arial" w:hAnsi="Arial" w:cs="Arial"/>
          <w:b/>
          <w:bCs/>
        </w:rPr>
        <w:t>VI.-</w:t>
      </w:r>
      <w:r>
        <w:rPr>
          <w:rFonts w:ascii="Arial" w:hAnsi="Arial" w:cs="Arial"/>
        </w:rPr>
        <w:t xml:space="preserve"> </w:t>
      </w:r>
      <w:r>
        <w:rPr>
          <w:rFonts w:ascii="Arial" w:hAnsi="Arial" w:cs="Arial"/>
        </w:rPr>
        <w:tab/>
        <w:t xml:space="preserve">Cumplir con las obligaciones que se deriven de la presente Ley, su Reglamento y las </w:t>
      </w:r>
      <w:r>
        <w:rPr>
          <w:rFonts w:ascii="Arial" w:hAnsi="Arial" w:cs="Arial"/>
        </w:rPr>
        <w:tab/>
        <w:t>Convocatorias.</w:t>
      </w:r>
    </w:p>
    <w:p w14:paraId="0F455F09" w14:textId="77777777" w:rsidR="00C32602" w:rsidRDefault="00C32602" w:rsidP="00DE53E5">
      <w:pPr>
        <w:jc w:val="both"/>
        <w:rPr>
          <w:rFonts w:ascii="Arial" w:hAnsi="Arial" w:cs="Arial"/>
        </w:rPr>
      </w:pPr>
    </w:p>
    <w:p w14:paraId="67B8D522" w14:textId="4EACE8D2" w:rsidR="003E5039" w:rsidRPr="003E5039" w:rsidRDefault="003E5039" w:rsidP="003E5039">
      <w:pPr>
        <w:ind w:left="709" w:hanging="709"/>
        <w:jc w:val="both"/>
        <w:rPr>
          <w:rFonts w:ascii="Arial" w:hAnsi="Arial" w:cs="Arial"/>
          <w:bCs/>
        </w:rPr>
      </w:pPr>
      <w:r w:rsidRPr="00B71C1D">
        <w:rPr>
          <w:rFonts w:ascii="Arial" w:hAnsi="Arial" w:cs="Arial"/>
          <w:b/>
        </w:rPr>
        <w:t xml:space="preserve">VII. </w:t>
      </w:r>
      <w:r>
        <w:rPr>
          <w:rFonts w:ascii="Arial" w:hAnsi="Arial" w:cs="Arial"/>
          <w:b/>
        </w:rPr>
        <w:tab/>
      </w:r>
      <w:r w:rsidRPr="003E5039">
        <w:rPr>
          <w:rFonts w:ascii="Arial" w:hAnsi="Arial" w:cs="Arial"/>
          <w:bCs/>
        </w:rPr>
        <w:t>Procurar superar el promedio de calificaciones, o cuando menos, mantener el logrado al momento de otorgársele la beca;</w:t>
      </w:r>
    </w:p>
    <w:p w14:paraId="55DF5800" w14:textId="52E88E2B" w:rsidR="003E5039" w:rsidRPr="003E5039" w:rsidRDefault="003E5039" w:rsidP="003E5039">
      <w:pPr>
        <w:ind w:left="709" w:hanging="709"/>
        <w:jc w:val="right"/>
        <w:rPr>
          <w:rFonts w:ascii="Arial" w:hAnsi="Arial" w:cs="Arial"/>
          <w:i/>
          <w:iCs/>
          <w:color w:val="0070C0"/>
          <w:sz w:val="14"/>
          <w:szCs w:val="14"/>
        </w:rPr>
      </w:pPr>
      <w:r w:rsidRPr="003E5039">
        <w:rPr>
          <w:rFonts w:ascii="Arial" w:hAnsi="Arial" w:cs="Arial"/>
          <w:i/>
          <w:iCs/>
          <w:color w:val="0070C0"/>
          <w:sz w:val="14"/>
          <w:szCs w:val="14"/>
        </w:rPr>
        <w:t>Fracción adicionada, P.O. Alcance tres del 30 de mayo de 2024.</w:t>
      </w:r>
    </w:p>
    <w:p w14:paraId="38D5652D" w14:textId="77777777" w:rsidR="003E5039" w:rsidRDefault="003E5039" w:rsidP="003E5039">
      <w:pPr>
        <w:ind w:left="709" w:hanging="709"/>
        <w:jc w:val="both"/>
        <w:rPr>
          <w:rFonts w:ascii="Arial" w:hAnsi="Arial" w:cs="Arial"/>
          <w:b/>
        </w:rPr>
      </w:pPr>
    </w:p>
    <w:p w14:paraId="5C50511B" w14:textId="5A6CA750" w:rsidR="003E5039" w:rsidRPr="003E5039" w:rsidRDefault="003E5039" w:rsidP="003E5039">
      <w:pPr>
        <w:ind w:left="709" w:hanging="709"/>
        <w:jc w:val="both"/>
        <w:rPr>
          <w:rFonts w:ascii="Arial" w:hAnsi="Arial" w:cs="Arial"/>
          <w:bCs/>
        </w:rPr>
      </w:pPr>
      <w:r w:rsidRPr="00B71C1D">
        <w:rPr>
          <w:rFonts w:ascii="Arial" w:hAnsi="Arial" w:cs="Arial"/>
          <w:b/>
        </w:rPr>
        <w:t xml:space="preserve">VIII. </w:t>
      </w:r>
      <w:r>
        <w:rPr>
          <w:rFonts w:ascii="Arial" w:hAnsi="Arial" w:cs="Arial"/>
          <w:b/>
        </w:rPr>
        <w:tab/>
      </w:r>
      <w:r w:rsidRPr="003E5039">
        <w:rPr>
          <w:rFonts w:ascii="Arial" w:hAnsi="Arial" w:cs="Arial"/>
          <w:bCs/>
        </w:rPr>
        <w:t xml:space="preserve">Cubrir los requisitos que exijan las reglas de operación, el programa de becas con que fue beneficiado y las demás disposiciones establecidas en la presente ley; </w:t>
      </w:r>
    </w:p>
    <w:p w14:paraId="0B2BAC79" w14:textId="77777777" w:rsidR="003E5039" w:rsidRPr="003E5039" w:rsidRDefault="003E5039" w:rsidP="003E5039">
      <w:pPr>
        <w:ind w:left="709" w:hanging="709"/>
        <w:jc w:val="right"/>
        <w:rPr>
          <w:rFonts w:ascii="Arial" w:hAnsi="Arial" w:cs="Arial"/>
          <w:i/>
          <w:iCs/>
          <w:color w:val="0070C0"/>
          <w:sz w:val="14"/>
          <w:szCs w:val="14"/>
        </w:rPr>
      </w:pPr>
      <w:r w:rsidRPr="003E5039">
        <w:rPr>
          <w:rFonts w:ascii="Arial" w:hAnsi="Arial" w:cs="Arial"/>
          <w:i/>
          <w:iCs/>
          <w:color w:val="0070C0"/>
          <w:sz w:val="14"/>
          <w:szCs w:val="14"/>
        </w:rPr>
        <w:t>Fracción adicionada, P.O. Alcance tres del 30 de mayo de 2024.</w:t>
      </w:r>
    </w:p>
    <w:p w14:paraId="1044544D" w14:textId="77777777" w:rsidR="003E5039" w:rsidRDefault="003E5039" w:rsidP="003E5039">
      <w:pPr>
        <w:ind w:left="709" w:hanging="709"/>
        <w:jc w:val="both"/>
        <w:rPr>
          <w:rFonts w:ascii="Arial" w:hAnsi="Arial" w:cs="Arial"/>
          <w:b/>
        </w:rPr>
      </w:pPr>
    </w:p>
    <w:p w14:paraId="6E6518CD" w14:textId="155B9EE7" w:rsidR="003E5039" w:rsidRPr="003E5039" w:rsidRDefault="003E5039" w:rsidP="003E5039">
      <w:pPr>
        <w:ind w:left="709" w:hanging="709"/>
        <w:jc w:val="both"/>
        <w:rPr>
          <w:rFonts w:ascii="Arial" w:hAnsi="Arial" w:cs="Arial"/>
          <w:bCs/>
        </w:rPr>
      </w:pPr>
      <w:r w:rsidRPr="00B71C1D">
        <w:rPr>
          <w:rFonts w:ascii="Arial" w:hAnsi="Arial" w:cs="Arial"/>
          <w:b/>
        </w:rPr>
        <w:t xml:space="preserve">IX. </w:t>
      </w:r>
      <w:r>
        <w:rPr>
          <w:rFonts w:ascii="Arial" w:hAnsi="Arial" w:cs="Arial"/>
          <w:b/>
        </w:rPr>
        <w:tab/>
      </w:r>
      <w:r w:rsidRPr="003E5039">
        <w:rPr>
          <w:rFonts w:ascii="Arial" w:hAnsi="Arial" w:cs="Arial"/>
          <w:bCs/>
        </w:rPr>
        <w:t>Informar a la institución o a la Autoridad Educativa sobre cualquier cambio de plantel que hiciere, para regularizar su situación; e</w:t>
      </w:r>
    </w:p>
    <w:p w14:paraId="25844A17" w14:textId="77777777" w:rsidR="003E5039" w:rsidRPr="003E5039" w:rsidRDefault="003E5039" w:rsidP="003E5039">
      <w:pPr>
        <w:ind w:left="709" w:hanging="709"/>
        <w:jc w:val="right"/>
        <w:rPr>
          <w:rFonts w:ascii="Arial" w:hAnsi="Arial" w:cs="Arial"/>
          <w:i/>
          <w:iCs/>
          <w:color w:val="0070C0"/>
          <w:sz w:val="14"/>
          <w:szCs w:val="14"/>
        </w:rPr>
      </w:pPr>
      <w:r w:rsidRPr="003E5039">
        <w:rPr>
          <w:rFonts w:ascii="Arial" w:hAnsi="Arial" w:cs="Arial"/>
          <w:i/>
          <w:iCs/>
          <w:color w:val="0070C0"/>
          <w:sz w:val="14"/>
          <w:szCs w:val="14"/>
        </w:rPr>
        <w:t>Fracción adicionada, P.O. Alcance tres del 30 de mayo de 2024.</w:t>
      </w:r>
    </w:p>
    <w:p w14:paraId="37756D4E" w14:textId="77777777" w:rsidR="003E5039" w:rsidRDefault="003E5039" w:rsidP="003E5039">
      <w:pPr>
        <w:ind w:left="709" w:hanging="709"/>
        <w:jc w:val="both"/>
        <w:rPr>
          <w:rFonts w:ascii="Arial" w:hAnsi="Arial" w:cs="Arial"/>
          <w:b/>
        </w:rPr>
      </w:pPr>
    </w:p>
    <w:p w14:paraId="24F1E05F" w14:textId="76EBBA8A" w:rsidR="003E5039" w:rsidRPr="003E5039" w:rsidRDefault="003E5039" w:rsidP="003E5039">
      <w:pPr>
        <w:ind w:left="709" w:hanging="709"/>
        <w:jc w:val="both"/>
        <w:rPr>
          <w:rFonts w:ascii="Arial" w:hAnsi="Arial" w:cs="Arial"/>
          <w:bCs/>
        </w:rPr>
      </w:pPr>
      <w:r w:rsidRPr="00B71C1D">
        <w:rPr>
          <w:rFonts w:ascii="Arial" w:hAnsi="Arial" w:cs="Arial"/>
          <w:b/>
        </w:rPr>
        <w:t xml:space="preserve">X. </w:t>
      </w:r>
      <w:r>
        <w:rPr>
          <w:rFonts w:ascii="Arial" w:hAnsi="Arial" w:cs="Arial"/>
          <w:b/>
        </w:rPr>
        <w:tab/>
      </w:r>
      <w:r w:rsidRPr="003E5039">
        <w:rPr>
          <w:rFonts w:ascii="Arial" w:hAnsi="Arial" w:cs="Arial"/>
          <w:bCs/>
        </w:rPr>
        <w:t xml:space="preserve">Informar oportunamente a la institución o a la Autoridad Educativa sobre cualquier situación que le impida cumplir con algún requisito, o bien, le obstaculice recibir el beneficio. </w:t>
      </w:r>
    </w:p>
    <w:p w14:paraId="5F1B2DAB" w14:textId="77777777" w:rsidR="003E5039" w:rsidRPr="003E5039" w:rsidRDefault="003E5039" w:rsidP="003E5039">
      <w:pPr>
        <w:jc w:val="right"/>
        <w:rPr>
          <w:rFonts w:ascii="Arial" w:hAnsi="Arial" w:cs="Arial"/>
          <w:i/>
          <w:iCs/>
          <w:color w:val="0070C0"/>
          <w:sz w:val="14"/>
          <w:szCs w:val="14"/>
        </w:rPr>
      </w:pPr>
      <w:r w:rsidRPr="003E5039">
        <w:rPr>
          <w:rFonts w:ascii="Arial" w:hAnsi="Arial" w:cs="Arial"/>
          <w:i/>
          <w:iCs/>
          <w:color w:val="0070C0"/>
          <w:sz w:val="14"/>
          <w:szCs w:val="14"/>
        </w:rPr>
        <w:t>Fracción adicionada, P.O. Alcance tres del 30 de mayo de 2024.</w:t>
      </w:r>
    </w:p>
    <w:p w14:paraId="2DD244A2" w14:textId="77777777" w:rsidR="003E5039" w:rsidRPr="00EE35B2" w:rsidRDefault="003E5039" w:rsidP="00DE53E5">
      <w:pPr>
        <w:jc w:val="both"/>
        <w:rPr>
          <w:rFonts w:ascii="Arial" w:hAnsi="Arial" w:cs="Arial"/>
        </w:rPr>
      </w:pPr>
    </w:p>
    <w:p w14:paraId="735BA087" w14:textId="77777777" w:rsidR="00C32602" w:rsidRPr="00EE35B2" w:rsidRDefault="00C32602" w:rsidP="00DE53E5">
      <w:pPr>
        <w:jc w:val="center"/>
        <w:rPr>
          <w:rFonts w:ascii="Arial" w:hAnsi="Arial" w:cs="Arial"/>
          <w:b/>
          <w:bCs/>
        </w:rPr>
      </w:pPr>
    </w:p>
    <w:p w14:paraId="1D2A4718" w14:textId="77777777" w:rsidR="00C32602" w:rsidRPr="00EE35B2" w:rsidRDefault="00C32602" w:rsidP="00DE53E5">
      <w:pPr>
        <w:jc w:val="center"/>
        <w:rPr>
          <w:rFonts w:ascii="Arial" w:hAnsi="Arial" w:cs="Arial"/>
          <w:b/>
          <w:bCs/>
        </w:rPr>
      </w:pPr>
      <w:r w:rsidRPr="00EE35B2">
        <w:rPr>
          <w:rFonts w:ascii="Arial" w:hAnsi="Arial" w:cs="Arial"/>
          <w:b/>
          <w:bCs/>
        </w:rPr>
        <w:t>TITULO SEXTO</w:t>
      </w:r>
    </w:p>
    <w:p w14:paraId="79F6147E" w14:textId="77777777" w:rsidR="00C32602" w:rsidRPr="00EE35B2" w:rsidRDefault="00C32602" w:rsidP="00DE53E5">
      <w:pPr>
        <w:jc w:val="center"/>
        <w:rPr>
          <w:rFonts w:ascii="Arial" w:hAnsi="Arial" w:cs="Arial"/>
          <w:b/>
          <w:bCs/>
        </w:rPr>
      </w:pPr>
      <w:r w:rsidRPr="00EE35B2">
        <w:rPr>
          <w:rFonts w:ascii="Arial" w:hAnsi="Arial" w:cs="Arial"/>
          <w:b/>
          <w:bCs/>
        </w:rPr>
        <w:t>DE LAS CAUSAS DE EXCEPCIÓN, IMPROCEDENCIA Y CANCELACIÓN</w:t>
      </w:r>
    </w:p>
    <w:p w14:paraId="707D2F7D" w14:textId="77777777" w:rsidR="00C32602" w:rsidRDefault="00C32602" w:rsidP="00DE53E5">
      <w:pPr>
        <w:jc w:val="center"/>
        <w:rPr>
          <w:rFonts w:ascii="Arial" w:hAnsi="Arial" w:cs="Arial"/>
          <w:b/>
          <w:bCs/>
        </w:rPr>
      </w:pPr>
    </w:p>
    <w:p w14:paraId="0D93C939" w14:textId="77777777" w:rsidR="00364289" w:rsidRPr="00EE35B2" w:rsidRDefault="00364289" w:rsidP="00DE53E5">
      <w:pPr>
        <w:jc w:val="center"/>
        <w:rPr>
          <w:rFonts w:ascii="Arial" w:hAnsi="Arial" w:cs="Arial"/>
          <w:b/>
          <w:bCs/>
        </w:rPr>
      </w:pPr>
    </w:p>
    <w:p w14:paraId="799B3817" w14:textId="77777777" w:rsidR="00C32602" w:rsidRPr="00EE35B2" w:rsidRDefault="00C32602" w:rsidP="00DE53E5">
      <w:pPr>
        <w:jc w:val="center"/>
        <w:rPr>
          <w:rFonts w:ascii="Arial" w:hAnsi="Arial" w:cs="Arial"/>
          <w:b/>
          <w:bCs/>
        </w:rPr>
      </w:pPr>
      <w:r w:rsidRPr="00EE35B2">
        <w:rPr>
          <w:rFonts w:ascii="Arial" w:hAnsi="Arial" w:cs="Arial"/>
          <w:b/>
          <w:bCs/>
        </w:rPr>
        <w:t>CAPÍTULO I</w:t>
      </w:r>
    </w:p>
    <w:p w14:paraId="52C3C6E3" w14:textId="77777777" w:rsidR="00C32602" w:rsidRPr="00EE35B2" w:rsidRDefault="00C32602" w:rsidP="00DE53E5">
      <w:pPr>
        <w:autoSpaceDE w:val="0"/>
        <w:autoSpaceDN w:val="0"/>
        <w:adjustRightInd w:val="0"/>
        <w:jc w:val="center"/>
        <w:rPr>
          <w:rFonts w:ascii="Arial" w:hAnsi="Arial" w:cs="Arial"/>
          <w:b/>
          <w:bCs/>
        </w:rPr>
      </w:pPr>
      <w:r w:rsidRPr="00EE35B2">
        <w:rPr>
          <w:rFonts w:ascii="Arial" w:hAnsi="Arial" w:cs="Arial"/>
          <w:b/>
          <w:bCs/>
        </w:rPr>
        <w:t xml:space="preserve">DE LAS CAUSAS DE EXCEPCIÓN  </w:t>
      </w:r>
    </w:p>
    <w:p w14:paraId="3BB1C81C" w14:textId="77777777" w:rsidR="00C32602" w:rsidRPr="00EE35B2" w:rsidRDefault="00C32602" w:rsidP="00DE53E5">
      <w:pPr>
        <w:autoSpaceDE w:val="0"/>
        <w:autoSpaceDN w:val="0"/>
        <w:adjustRightInd w:val="0"/>
        <w:jc w:val="center"/>
        <w:rPr>
          <w:rFonts w:ascii="Arial" w:hAnsi="Arial" w:cs="Arial"/>
          <w:b/>
          <w:bCs/>
        </w:rPr>
      </w:pPr>
    </w:p>
    <w:p w14:paraId="2E56A540" w14:textId="77777777" w:rsidR="00C32602" w:rsidRPr="00EE35B2" w:rsidRDefault="00C32602" w:rsidP="00DE53E5">
      <w:pPr>
        <w:pStyle w:val="Prrafodelista"/>
        <w:autoSpaceDE w:val="0"/>
        <w:autoSpaceDN w:val="0"/>
        <w:adjustRightInd w:val="0"/>
        <w:ind w:left="0"/>
        <w:jc w:val="both"/>
        <w:rPr>
          <w:rFonts w:ascii="Arial" w:hAnsi="Arial" w:cs="Arial"/>
        </w:rPr>
      </w:pPr>
      <w:r w:rsidRPr="00EE35B2">
        <w:rPr>
          <w:rFonts w:ascii="Arial" w:hAnsi="Arial" w:cs="Arial"/>
          <w:b/>
          <w:bCs/>
        </w:rPr>
        <w:t xml:space="preserve">ARTÍCULO 22.- </w:t>
      </w:r>
      <w:r w:rsidRPr="00EE35B2">
        <w:rPr>
          <w:rFonts w:ascii="Arial" w:hAnsi="Arial" w:cs="Arial"/>
          <w:bCs/>
        </w:rPr>
        <w:t xml:space="preserve">Serán causas de excepción para otorgar una beca, </w:t>
      </w:r>
      <w:r w:rsidRPr="00EE35B2">
        <w:rPr>
          <w:rFonts w:ascii="Arial" w:hAnsi="Arial" w:cs="Arial"/>
        </w:rPr>
        <w:t>cuando el solicitante</w:t>
      </w:r>
      <w:r w:rsidR="00E971A9">
        <w:rPr>
          <w:rFonts w:ascii="Arial" w:hAnsi="Arial" w:cs="Arial"/>
        </w:rPr>
        <w:t xml:space="preserve"> acredite encontrarse</w:t>
      </w:r>
      <w:r w:rsidRPr="00EE35B2">
        <w:rPr>
          <w:rFonts w:ascii="Arial" w:hAnsi="Arial" w:cs="Arial"/>
        </w:rPr>
        <w:t xml:space="preserve"> en alguno de los siguientes casos:</w:t>
      </w:r>
    </w:p>
    <w:p w14:paraId="4D0E623D" w14:textId="77777777" w:rsidR="00C32602" w:rsidRPr="00EE35B2" w:rsidRDefault="00C32602" w:rsidP="00DE53E5">
      <w:pPr>
        <w:pStyle w:val="Prrafodelista"/>
        <w:autoSpaceDE w:val="0"/>
        <w:autoSpaceDN w:val="0"/>
        <w:adjustRightInd w:val="0"/>
        <w:ind w:left="0"/>
        <w:jc w:val="both"/>
        <w:rPr>
          <w:rFonts w:ascii="Arial" w:hAnsi="Arial" w:cs="Arial"/>
        </w:rPr>
      </w:pPr>
    </w:p>
    <w:p w14:paraId="3BDB9DC5" w14:textId="77777777" w:rsidR="00C32602" w:rsidRPr="00EE35B2" w:rsidRDefault="00C32602" w:rsidP="0033521A">
      <w:pPr>
        <w:pStyle w:val="Prrafodelista"/>
        <w:autoSpaceDE w:val="0"/>
        <w:autoSpaceDN w:val="0"/>
        <w:adjustRightInd w:val="0"/>
        <w:ind w:left="705" w:hanging="705"/>
        <w:contextualSpacing/>
        <w:jc w:val="both"/>
        <w:rPr>
          <w:rFonts w:ascii="Arial" w:hAnsi="Arial" w:cs="Arial"/>
        </w:rPr>
      </w:pPr>
      <w:r>
        <w:rPr>
          <w:rFonts w:ascii="Arial" w:hAnsi="Arial" w:cs="Arial"/>
          <w:b/>
        </w:rPr>
        <w:t>I.-</w:t>
      </w:r>
      <w:r>
        <w:rPr>
          <w:rFonts w:ascii="Arial" w:hAnsi="Arial" w:cs="Arial"/>
          <w:b/>
        </w:rPr>
        <w:tab/>
      </w:r>
      <w:r w:rsidRPr="00EE35B2">
        <w:rPr>
          <w:rFonts w:ascii="Arial" w:hAnsi="Arial" w:cs="Arial"/>
        </w:rPr>
        <w:t>El alumno, padre, madre o tutor tenga una enfermedad grave e incapacitante, certificada por médico de Institución de Salud Pública;</w:t>
      </w:r>
    </w:p>
    <w:p w14:paraId="73405FB6" w14:textId="77777777" w:rsidR="00C32602" w:rsidRPr="00EE35B2" w:rsidRDefault="00C32602" w:rsidP="00DE53E5">
      <w:pPr>
        <w:pStyle w:val="Prrafodelista"/>
        <w:autoSpaceDE w:val="0"/>
        <w:autoSpaceDN w:val="0"/>
        <w:adjustRightInd w:val="0"/>
        <w:ind w:left="0"/>
        <w:jc w:val="both"/>
        <w:rPr>
          <w:rFonts w:ascii="Arial" w:hAnsi="Arial" w:cs="Arial"/>
        </w:rPr>
      </w:pPr>
    </w:p>
    <w:p w14:paraId="07A4BE75" w14:textId="77777777" w:rsidR="00C32602" w:rsidRPr="00EE35B2" w:rsidRDefault="00C32602" w:rsidP="00DE53E5">
      <w:pPr>
        <w:pStyle w:val="Prrafodelista"/>
        <w:autoSpaceDE w:val="0"/>
        <w:autoSpaceDN w:val="0"/>
        <w:adjustRightInd w:val="0"/>
        <w:ind w:left="0"/>
        <w:contextualSpacing/>
        <w:jc w:val="both"/>
        <w:rPr>
          <w:rFonts w:ascii="Arial" w:hAnsi="Arial" w:cs="Arial"/>
        </w:rPr>
      </w:pPr>
      <w:r>
        <w:rPr>
          <w:rFonts w:ascii="Arial" w:hAnsi="Arial" w:cs="Arial"/>
          <w:b/>
        </w:rPr>
        <w:t>II.-</w:t>
      </w:r>
      <w:r>
        <w:rPr>
          <w:rFonts w:ascii="Arial" w:hAnsi="Arial" w:cs="Arial"/>
          <w:b/>
        </w:rPr>
        <w:tab/>
      </w:r>
      <w:r w:rsidR="00E971A9">
        <w:rPr>
          <w:rFonts w:ascii="Arial" w:hAnsi="Arial" w:cs="Arial"/>
        </w:rPr>
        <w:t>Que la alumna o alumno t</w:t>
      </w:r>
      <w:r w:rsidRPr="00EE35B2">
        <w:rPr>
          <w:rFonts w:ascii="Arial" w:hAnsi="Arial" w:cs="Arial"/>
        </w:rPr>
        <w:t>enga una discapacidad</w:t>
      </w:r>
      <w:r w:rsidR="00E971A9">
        <w:rPr>
          <w:rFonts w:ascii="Arial" w:hAnsi="Arial" w:cs="Arial"/>
        </w:rPr>
        <w:t>, sea indígena o hija o hijo de migrantes</w:t>
      </w:r>
      <w:r w:rsidRPr="00EE35B2">
        <w:rPr>
          <w:rFonts w:ascii="Arial" w:hAnsi="Arial" w:cs="Arial"/>
        </w:rPr>
        <w:t>;</w:t>
      </w:r>
    </w:p>
    <w:p w14:paraId="562B535D" w14:textId="77777777" w:rsidR="00C32602" w:rsidRPr="00EE35B2" w:rsidRDefault="00C32602" w:rsidP="00DE53E5">
      <w:pPr>
        <w:pStyle w:val="Prrafodelista"/>
        <w:ind w:left="0"/>
        <w:rPr>
          <w:rFonts w:ascii="Arial" w:hAnsi="Arial" w:cs="Arial"/>
        </w:rPr>
      </w:pPr>
    </w:p>
    <w:p w14:paraId="5729EDDA" w14:textId="77777777" w:rsidR="00C32602" w:rsidRPr="00EE35B2" w:rsidRDefault="00C32602" w:rsidP="00DE53E5">
      <w:pPr>
        <w:pStyle w:val="Prrafodelista"/>
        <w:autoSpaceDE w:val="0"/>
        <w:autoSpaceDN w:val="0"/>
        <w:adjustRightInd w:val="0"/>
        <w:ind w:left="0"/>
        <w:contextualSpacing/>
        <w:jc w:val="both"/>
        <w:rPr>
          <w:rFonts w:ascii="Arial" w:hAnsi="Arial" w:cs="Arial"/>
        </w:rPr>
      </w:pPr>
      <w:r>
        <w:rPr>
          <w:rFonts w:ascii="Arial" w:hAnsi="Arial" w:cs="Arial"/>
          <w:b/>
        </w:rPr>
        <w:t>III.-</w:t>
      </w:r>
      <w:r>
        <w:rPr>
          <w:rFonts w:ascii="Arial" w:hAnsi="Arial" w:cs="Arial"/>
          <w:b/>
        </w:rPr>
        <w:tab/>
      </w:r>
      <w:r w:rsidRPr="00EE35B2">
        <w:rPr>
          <w:rFonts w:ascii="Arial" w:hAnsi="Arial" w:cs="Arial"/>
        </w:rPr>
        <w:t>En casos de orfandad;</w:t>
      </w:r>
    </w:p>
    <w:p w14:paraId="7E96A094" w14:textId="77777777" w:rsidR="00C32602" w:rsidRPr="00EE35B2" w:rsidRDefault="00C32602" w:rsidP="00DE53E5">
      <w:pPr>
        <w:pStyle w:val="Prrafodelista"/>
        <w:autoSpaceDE w:val="0"/>
        <w:autoSpaceDN w:val="0"/>
        <w:adjustRightInd w:val="0"/>
        <w:ind w:left="0"/>
        <w:jc w:val="both"/>
        <w:rPr>
          <w:rFonts w:ascii="Arial" w:hAnsi="Arial" w:cs="Arial"/>
        </w:rPr>
      </w:pPr>
    </w:p>
    <w:p w14:paraId="10734E40" w14:textId="1F13E1C5" w:rsidR="00BD0BC5" w:rsidRPr="00BD0BC5" w:rsidRDefault="00BD0BC5" w:rsidP="00BD0BC5">
      <w:pPr>
        <w:tabs>
          <w:tab w:val="left" w:pos="1982"/>
        </w:tabs>
        <w:ind w:left="709" w:hanging="709"/>
        <w:jc w:val="both"/>
        <w:rPr>
          <w:rFonts w:ascii="Arial" w:hAnsi="Arial" w:cs="Arial"/>
          <w:strike/>
        </w:rPr>
      </w:pPr>
      <w:r w:rsidRPr="00436FEA">
        <w:rPr>
          <w:rFonts w:ascii="Arial" w:hAnsi="Arial" w:cs="Arial"/>
          <w:b/>
          <w:bCs/>
        </w:rPr>
        <w:t xml:space="preserve">IV.- </w:t>
      </w:r>
      <w:r>
        <w:rPr>
          <w:rFonts w:ascii="Arial" w:hAnsi="Arial" w:cs="Arial"/>
          <w:b/>
          <w:bCs/>
        </w:rPr>
        <w:tab/>
      </w:r>
      <w:r w:rsidRPr="00BD0BC5">
        <w:rPr>
          <w:rFonts w:ascii="Arial" w:hAnsi="Arial" w:cs="Arial"/>
        </w:rPr>
        <w:t>Cuando la familia haya sufrido alguna afectación patrimonial por alguna contingencia o desastre natural en el ciclo escolar inmediato anterior y vigente;</w:t>
      </w:r>
    </w:p>
    <w:p w14:paraId="72F578E8" w14:textId="13BFF702" w:rsidR="00BD0BC5" w:rsidRPr="00BD0BC5" w:rsidRDefault="00BD0BC5" w:rsidP="00BD0BC5">
      <w:pPr>
        <w:ind w:left="709" w:hanging="709"/>
        <w:jc w:val="right"/>
        <w:rPr>
          <w:rFonts w:ascii="Arial" w:hAnsi="Arial" w:cs="Arial"/>
          <w:i/>
          <w:iCs/>
          <w:color w:val="0070C0"/>
          <w:sz w:val="14"/>
          <w:szCs w:val="14"/>
        </w:rPr>
      </w:pPr>
      <w:r w:rsidRPr="00BD0BC5">
        <w:rPr>
          <w:rFonts w:ascii="Arial" w:hAnsi="Arial" w:cs="Arial"/>
          <w:i/>
          <w:iCs/>
          <w:color w:val="0070C0"/>
          <w:sz w:val="14"/>
          <w:szCs w:val="14"/>
        </w:rPr>
        <w:t>Fracción reformada P.O. Alcance tres del 15 de junio de 2023.</w:t>
      </w:r>
    </w:p>
    <w:p w14:paraId="328D9CC1" w14:textId="77777777" w:rsidR="00BD0BC5" w:rsidRPr="00436FEA" w:rsidRDefault="00BD0BC5" w:rsidP="00BD0BC5">
      <w:pPr>
        <w:tabs>
          <w:tab w:val="left" w:pos="1982"/>
        </w:tabs>
        <w:ind w:left="709" w:hanging="709"/>
        <w:jc w:val="both"/>
        <w:rPr>
          <w:rFonts w:ascii="Arial" w:hAnsi="Arial" w:cs="Arial"/>
          <w:b/>
          <w:bCs/>
        </w:rPr>
      </w:pPr>
    </w:p>
    <w:p w14:paraId="4EE324B5" w14:textId="58C90135" w:rsidR="00BD0BC5" w:rsidRPr="00436FEA" w:rsidRDefault="00BD0BC5" w:rsidP="00BD0BC5">
      <w:pPr>
        <w:tabs>
          <w:tab w:val="left" w:pos="1982"/>
        </w:tabs>
        <w:ind w:left="709" w:hanging="709"/>
        <w:jc w:val="both"/>
        <w:rPr>
          <w:rFonts w:ascii="Arial" w:hAnsi="Arial" w:cs="Arial"/>
          <w:b/>
          <w:bCs/>
        </w:rPr>
      </w:pPr>
      <w:r w:rsidRPr="00436FEA">
        <w:rPr>
          <w:rFonts w:ascii="Arial" w:hAnsi="Arial" w:cs="Arial"/>
          <w:b/>
          <w:bCs/>
        </w:rPr>
        <w:t xml:space="preserve">V.- </w:t>
      </w:r>
      <w:r>
        <w:rPr>
          <w:rFonts w:ascii="Arial" w:hAnsi="Arial" w:cs="Arial"/>
          <w:b/>
          <w:bCs/>
        </w:rPr>
        <w:tab/>
      </w:r>
      <w:r w:rsidRPr="00BD0BC5">
        <w:rPr>
          <w:rFonts w:ascii="Arial" w:hAnsi="Arial" w:cs="Arial"/>
        </w:rPr>
        <w:t>Que la alumna se encuentre embarazada o ejerciendo su maternidad; y</w:t>
      </w:r>
    </w:p>
    <w:p w14:paraId="624E9B23" w14:textId="7F684D5D" w:rsidR="00BD0BC5" w:rsidRPr="00BD0BC5" w:rsidRDefault="00BD0BC5" w:rsidP="00BD0BC5">
      <w:pPr>
        <w:ind w:left="709" w:hanging="709"/>
        <w:jc w:val="right"/>
        <w:rPr>
          <w:rFonts w:ascii="Arial" w:hAnsi="Arial" w:cs="Arial"/>
          <w:i/>
          <w:iCs/>
          <w:color w:val="0070C0"/>
          <w:sz w:val="14"/>
          <w:szCs w:val="14"/>
        </w:rPr>
      </w:pPr>
      <w:r w:rsidRPr="00BD0BC5">
        <w:rPr>
          <w:rFonts w:ascii="Arial" w:hAnsi="Arial" w:cs="Arial"/>
          <w:i/>
          <w:iCs/>
          <w:color w:val="0070C0"/>
          <w:sz w:val="14"/>
          <w:szCs w:val="14"/>
        </w:rPr>
        <w:t>Fracción adicionada P.O. Alcance tres del 15 de junio de 2023.</w:t>
      </w:r>
    </w:p>
    <w:p w14:paraId="7B04147C" w14:textId="77777777" w:rsidR="00BD0BC5" w:rsidRPr="00436FEA" w:rsidRDefault="00BD0BC5" w:rsidP="00BD0BC5">
      <w:pPr>
        <w:tabs>
          <w:tab w:val="left" w:pos="1982"/>
        </w:tabs>
        <w:ind w:left="709" w:hanging="709"/>
        <w:jc w:val="both"/>
        <w:rPr>
          <w:rFonts w:ascii="Arial" w:hAnsi="Arial" w:cs="Arial"/>
          <w:b/>
          <w:bCs/>
        </w:rPr>
      </w:pPr>
    </w:p>
    <w:p w14:paraId="27C27F4F" w14:textId="32402266" w:rsidR="00BD0BC5" w:rsidRPr="00436FEA" w:rsidRDefault="00BD0BC5" w:rsidP="00BD0BC5">
      <w:pPr>
        <w:tabs>
          <w:tab w:val="left" w:pos="1982"/>
        </w:tabs>
        <w:ind w:left="709" w:hanging="709"/>
        <w:jc w:val="both"/>
        <w:rPr>
          <w:rFonts w:ascii="Arial" w:hAnsi="Arial" w:cs="Arial"/>
          <w:b/>
          <w:bCs/>
        </w:rPr>
      </w:pPr>
      <w:r w:rsidRPr="00436FEA">
        <w:rPr>
          <w:rFonts w:ascii="Arial" w:hAnsi="Arial" w:cs="Arial"/>
          <w:b/>
          <w:bCs/>
        </w:rPr>
        <w:t xml:space="preserve">VI.- </w:t>
      </w:r>
      <w:r>
        <w:rPr>
          <w:rFonts w:ascii="Arial" w:hAnsi="Arial" w:cs="Arial"/>
          <w:b/>
          <w:bCs/>
        </w:rPr>
        <w:tab/>
      </w:r>
      <w:r w:rsidRPr="00BD0BC5">
        <w:rPr>
          <w:rFonts w:ascii="Arial" w:hAnsi="Arial" w:cs="Arial"/>
        </w:rPr>
        <w:t>Los casos que el Comité considere como especiales.</w:t>
      </w:r>
    </w:p>
    <w:p w14:paraId="748D1825" w14:textId="77777777" w:rsidR="00BD0BC5" w:rsidRPr="00BD0BC5" w:rsidRDefault="00BD0BC5" w:rsidP="00BD0BC5">
      <w:pPr>
        <w:jc w:val="right"/>
        <w:rPr>
          <w:rFonts w:ascii="Arial" w:hAnsi="Arial" w:cs="Arial"/>
          <w:i/>
          <w:iCs/>
          <w:color w:val="0070C0"/>
          <w:sz w:val="14"/>
          <w:szCs w:val="14"/>
        </w:rPr>
      </w:pPr>
      <w:r w:rsidRPr="00BD0BC5">
        <w:rPr>
          <w:rFonts w:ascii="Arial" w:hAnsi="Arial" w:cs="Arial"/>
          <w:i/>
          <w:iCs/>
          <w:color w:val="0070C0"/>
          <w:sz w:val="14"/>
          <w:szCs w:val="14"/>
        </w:rPr>
        <w:t>Fracción recorrida P.O. Alcance tres del 15 de junio de 2023.</w:t>
      </w:r>
    </w:p>
    <w:p w14:paraId="11E06D77" w14:textId="77777777" w:rsidR="00C32602" w:rsidRPr="00EE35B2" w:rsidRDefault="00C32602" w:rsidP="00DE53E5">
      <w:pPr>
        <w:autoSpaceDE w:val="0"/>
        <w:autoSpaceDN w:val="0"/>
        <w:adjustRightInd w:val="0"/>
        <w:rPr>
          <w:rFonts w:ascii="Arial" w:hAnsi="Arial" w:cs="Arial"/>
          <w:b/>
          <w:bCs/>
        </w:rPr>
      </w:pPr>
    </w:p>
    <w:p w14:paraId="69D42C0B" w14:textId="77777777" w:rsidR="00C32602" w:rsidRPr="00EE35B2" w:rsidRDefault="00C32602" w:rsidP="00DE53E5">
      <w:pPr>
        <w:autoSpaceDE w:val="0"/>
        <w:autoSpaceDN w:val="0"/>
        <w:adjustRightInd w:val="0"/>
        <w:jc w:val="both"/>
        <w:rPr>
          <w:rFonts w:ascii="Arial" w:hAnsi="Arial" w:cs="Arial"/>
          <w:b/>
          <w:bCs/>
        </w:rPr>
      </w:pPr>
      <w:r w:rsidRPr="00EE35B2">
        <w:rPr>
          <w:rFonts w:ascii="Arial" w:hAnsi="Arial" w:cs="Arial"/>
          <w:b/>
          <w:bCs/>
        </w:rPr>
        <w:t xml:space="preserve">ARTÍCULO 23.- </w:t>
      </w:r>
      <w:r w:rsidRPr="00EE35B2">
        <w:rPr>
          <w:rFonts w:ascii="Arial" w:hAnsi="Arial" w:cs="Arial"/>
        </w:rPr>
        <w:t>Con base en la disponibilidad de becas de tipo económico, el Comité otorgará, de manera excepcional, una beca a todos aquellos alumnos que hayan sido galardonados en el ciclo inmediato anterior y actual en concursos estatales, nacionales e internacionales de carácter académico, deportivo o cultural, siempre y cuando lo demuestren con documento oficial su participación.</w:t>
      </w:r>
    </w:p>
    <w:p w14:paraId="0BAA9C95" w14:textId="77777777" w:rsidR="00C32602" w:rsidRPr="00EE35B2" w:rsidRDefault="00C32602" w:rsidP="00DE53E5">
      <w:pPr>
        <w:autoSpaceDE w:val="0"/>
        <w:autoSpaceDN w:val="0"/>
        <w:adjustRightInd w:val="0"/>
        <w:jc w:val="center"/>
        <w:rPr>
          <w:rFonts w:ascii="Arial" w:hAnsi="Arial" w:cs="Arial"/>
          <w:b/>
          <w:bCs/>
        </w:rPr>
      </w:pPr>
    </w:p>
    <w:p w14:paraId="2B45B9E6" w14:textId="77777777" w:rsidR="00C32602" w:rsidRPr="00EE35B2" w:rsidRDefault="00C32602" w:rsidP="00DE53E5">
      <w:pPr>
        <w:autoSpaceDE w:val="0"/>
        <w:autoSpaceDN w:val="0"/>
        <w:adjustRightInd w:val="0"/>
        <w:jc w:val="center"/>
        <w:rPr>
          <w:rFonts w:ascii="Arial" w:hAnsi="Arial" w:cs="Arial"/>
          <w:b/>
          <w:bCs/>
        </w:rPr>
      </w:pPr>
    </w:p>
    <w:p w14:paraId="2CF9881E" w14:textId="77777777" w:rsidR="00C32602" w:rsidRPr="00EE35B2" w:rsidRDefault="00C32602" w:rsidP="00DE53E5">
      <w:pPr>
        <w:autoSpaceDE w:val="0"/>
        <w:autoSpaceDN w:val="0"/>
        <w:adjustRightInd w:val="0"/>
        <w:jc w:val="center"/>
        <w:rPr>
          <w:rFonts w:ascii="Arial" w:hAnsi="Arial" w:cs="Arial"/>
          <w:b/>
          <w:bCs/>
        </w:rPr>
      </w:pPr>
      <w:r w:rsidRPr="00EE35B2">
        <w:rPr>
          <w:rFonts w:ascii="Arial" w:hAnsi="Arial" w:cs="Arial"/>
          <w:b/>
          <w:bCs/>
        </w:rPr>
        <w:t>CAPÍTULO II</w:t>
      </w:r>
    </w:p>
    <w:p w14:paraId="7BE7BF63" w14:textId="77777777" w:rsidR="00C32602" w:rsidRPr="00EE35B2" w:rsidRDefault="00C32602" w:rsidP="00DE53E5">
      <w:pPr>
        <w:autoSpaceDE w:val="0"/>
        <w:autoSpaceDN w:val="0"/>
        <w:adjustRightInd w:val="0"/>
        <w:jc w:val="center"/>
        <w:rPr>
          <w:rFonts w:ascii="Arial" w:hAnsi="Arial" w:cs="Arial"/>
          <w:b/>
          <w:bCs/>
        </w:rPr>
      </w:pPr>
      <w:r w:rsidRPr="00EE35B2">
        <w:rPr>
          <w:rFonts w:ascii="Arial" w:hAnsi="Arial" w:cs="Arial"/>
          <w:b/>
          <w:bCs/>
        </w:rPr>
        <w:t>CAUSAS DE IMPROCEDENCIA</w:t>
      </w:r>
    </w:p>
    <w:p w14:paraId="04A626AA" w14:textId="77777777" w:rsidR="00C32602" w:rsidRPr="00EE35B2" w:rsidRDefault="00C32602" w:rsidP="00DE53E5">
      <w:pPr>
        <w:autoSpaceDE w:val="0"/>
        <w:autoSpaceDN w:val="0"/>
        <w:adjustRightInd w:val="0"/>
        <w:jc w:val="center"/>
        <w:rPr>
          <w:rFonts w:ascii="Arial" w:hAnsi="Arial" w:cs="Arial"/>
          <w:b/>
          <w:bCs/>
        </w:rPr>
      </w:pPr>
    </w:p>
    <w:p w14:paraId="7525F83C" w14:textId="77777777" w:rsidR="00C32602" w:rsidRPr="00EE35B2" w:rsidRDefault="00C32602" w:rsidP="00DE53E5">
      <w:pPr>
        <w:autoSpaceDE w:val="0"/>
        <w:autoSpaceDN w:val="0"/>
        <w:adjustRightInd w:val="0"/>
        <w:jc w:val="both"/>
        <w:rPr>
          <w:rFonts w:ascii="Arial" w:hAnsi="Arial" w:cs="Arial"/>
        </w:rPr>
      </w:pPr>
      <w:r w:rsidRPr="00EE35B2">
        <w:rPr>
          <w:rFonts w:ascii="Arial" w:hAnsi="Arial" w:cs="Arial"/>
          <w:b/>
          <w:bCs/>
        </w:rPr>
        <w:t xml:space="preserve">ARTÍCULO 24.- </w:t>
      </w:r>
      <w:r w:rsidRPr="00EE35B2">
        <w:rPr>
          <w:rFonts w:ascii="Arial" w:hAnsi="Arial" w:cs="Arial"/>
        </w:rPr>
        <w:t>Son causas para declarar la improcedencia de una solicitud de beca, las siguientes:</w:t>
      </w:r>
    </w:p>
    <w:p w14:paraId="4CB103A4" w14:textId="77777777" w:rsidR="00C32602" w:rsidRPr="00EE35B2" w:rsidRDefault="00C32602" w:rsidP="00DE53E5">
      <w:pPr>
        <w:autoSpaceDE w:val="0"/>
        <w:autoSpaceDN w:val="0"/>
        <w:adjustRightInd w:val="0"/>
        <w:jc w:val="both"/>
        <w:rPr>
          <w:rFonts w:ascii="Arial" w:hAnsi="Arial" w:cs="Arial"/>
        </w:rPr>
      </w:pPr>
    </w:p>
    <w:p w14:paraId="3DE58F82" w14:textId="77777777" w:rsidR="00C32602" w:rsidRPr="00EE35B2" w:rsidRDefault="00C32602" w:rsidP="00DE53E5">
      <w:pPr>
        <w:autoSpaceDE w:val="0"/>
        <w:autoSpaceDN w:val="0"/>
        <w:adjustRightInd w:val="0"/>
        <w:jc w:val="both"/>
        <w:rPr>
          <w:rFonts w:ascii="Arial" w:hAnsi="Arial" w:cs="Arial"/>
        </w:rPr>
      </w:pPr>
      <w:r>
        <w:rPr>
          <w:rFonts w:ascii="Arial" w:hAnsi="Arial" w:cs="Arial"/>
          <w:b/>
        </w:rPr>
        <w:t>I.-</w:t>
      </w:r>
      <w:r>
        <w:rPr>
          <w:rFonts w:ascii="Arial" w:hAnsi="Arial" w:cs="Arial"/>
          <w:b/>
        </w:rPr>
        <w:tab/>
      </w:r>
      <w:r w:rsidRPr="00EE35B2">
        <w:rPr>
          <w:rFonts w:ascii="Arial" w:hAnsi="Arial" w:cs="Arial"/>
        </w:rPr>
        <w:t>Proporcionar información falsa o documentación alterada o apócrifa;</w:t>
      </w:r>
    </w:p>
    <w:p w14:paraId="2ABF3B68" w14:textId="77777777" w:rsidR="00C32602" w:rsidRPr="00EE35B2" w:rsidRDefault="00C32602" w:rsidP="00DE53E5">
      <w:pPr>
        <w:autoSpaceDE w:val="0"/>
        <w:autoSpaceDN w:val="0"/>
        <w:adjustRightInd w:val="0"/>
        <w:jc w:val="both"/>
        <w:rPr>
          <w:rFonts w:ascii="Arial" w:hAnsi="Arial" w:cs="Arial"/>
        </w:rPr>
      </w:pPr>
    </w:p>
    <w:p w14:paraId="0556BBB5" w14:textId="77777777" w:rsidR="00C32602" w:rsidRPr="00EE35B2" w:rsidRDefault="00C32602" w:rsidP="0033521A">
      <w:pPr>
        <w:autoSpaceDE w:val="0"/>
        <w:autoSpaceDN w:val="0"/>
        <w:adjustRightInd w:val="0"/>
        <w:ind w:left="705" w:hanging="705"/>
        <w:jc w:val="both"/>
        <w:rPr>
          <w:rFonts w:ascii="Arial" w:hAnsi="Arial" w:cs="Arial"/>
        </w:rPr>
      </w:pPr>
      <w:r>
        <w:rPr>
          <w:rFonts w:ascii="Arial" w:hAnsi="Arial" w:cs="Arial"/>
          <w:b/>
        </w:rPr>
        <w:t>II.-</w:t>
      </w:r>
      <w:r>
        <w:rPr>
          <w:rFonts w:ascii="Arial" w:hAnsi="Arial" w:cs="Arial"/>
          <w:b/>
        </w:rPr>
        <w:tab/>
      </w:r>
      <w:r w:rsidRPr="00EE35B2">
        <w:rPr>
          <w:rFonts w:ascii="Arial" w:hAnsi="Arial" w:cs="Arial"/>
        </w:rPr>
        <w:t>El incumplimiento de un requisito general o específico establecido en el presente reglamento o en la convocatoria;</w:t>
      </w:r>
    </w:p>
    <w:p w14:paraId="6B6BC7B2" w14:textId="77777777" w:rsidR="00C32602" w:rsidRPr="00EE35B2" w:rsidRDefault="00C32602" w:rsidP="00DE53E5">
      <w:pPr>
        <w:tabs>
          <w:tab w:val="num" w:pos="851"/>
        </w:tabs>
        <w:autoSpaceDE w:val="0"/>
        <w:autoSpaceDN w:val="0"/>
        <w:adjustRightInd w:val="0"/>
        <w:jc w:val="both"/>
        <w:rPr>
          <w:rFonts w:ascii="Arial" w:hAnsi="Arial" w:cs="Arial"/>
          <w:b/>
          <w:bCs/>
        </w:rPr>
      </w:pPr>
    </w:p>
    <w:p w14:paraId="20D8F9AB" w14:textId="77777777" w:rsidR="00C32602" w:rsidRPr="00EE35B2" w:rsidRDefault="00C32602" w:rsidP="00DE53E5">
      <w:pPr>
        <w:autoSpaceDE w:val="0"/>
        <w:autoSpaceDN w:val="0"/>
        <w:adjustRightInd w:val="0"/>
        <w:jc w:val="both"/>
        <w:rPr>
          <w:rFonts w:ascii="Arial" w:hAnsi="Arial" w:cs="Arial"/>
        </w:rPr>
      </w:pPr>
      <w:r>
        <w:rPr>
          <w:rFonts w:ascii="Arial" w:hAnsi="Arial" w:cs="Arial"/>
          <w:b/>
        </w:rPr>
        <w:t>III.-</w:t>
      </w:r>
      <w:r>
        <w:rPr>
          <w:rFonts w:ascii="Arial" w:hAnsi="Arial" w:cs="Arial"/>
          <w:b/>
        </w:rPr>
        <w:tab/>
      </w:r>
      <w:r w:rsidRPr="00EE35B2">
        <w:rPr>
          <w:rFonts w:ascii="Arial" w:hAnsi="Arial" w:cs="Arial"/>
        </w:rPr>
        <w:t>La presentación extemporánea de la solicitud de beca correspondiente; y</w:t>
      </w:r>
    </w:p>
    <w:p w14:paraId="3EEECE4B" w14:textId="77777777" w:rsidR="00C32602" w:rsidRPr="00EE35B2" w:rsidRDefault="00C32602" w:rsidP="00DE53E5">
      <w:pPr>
        <w:tabs>
          <w:tab w:val="num" w:pos="851"/>
        </w:tabs>
        <w:autoSpaceDE w:val="0"/>
        <w:autoSpaceDN w:val="0"/>
        <w:adjustRightInd w:val="0"/>
        <w:jc w:val="both"/>
        <w:rPr>
          <w:rFonts w:ascii="Arial" w:hAnsi="Arial" w:cs="Arial"/>
          <w:b/>
          <w:bCs/>
        </w:rPr>
      </w:pPr>
    </w:p>
    <w:p w14:paraId="6A6CDD6C" w14:textId="77777777" w:rsidR="00C32602" w:rsidRPr="00EE35B2" w:rsidRDefault="00C32602" w:rsidP="00DE53E5">
      <w:pPr>
        <w:autoSpaceDE w:val="0"/>
        <w:autoSpaceDN w:val="0"/>
        <w:adjustRightInd w:val="0"/>
        <w:jc w:val="both"/>
        <w:rPr>
          <w:rFonts w:ascii="Arial" w:hAnsi="Arial" w:cs="Arial"/>
        </w:rPr>
      </w:pPr>
      <w:r>
        <w:rPr>
          <w:rFonts w:ascii="Arial" w:hAnsi="Arial" w:cs="Arial"/>
          <w:b/>
        </w:rPr>
        <w:t>IV.-</w:t>
      </w:r>
      <w:r>
        <w:rPr>
          <w:rFonts w:ascii="Arial" w:hAnsi="Arial" w:cs="Arial"/>
          <w:b/>
        </w:rPr>
        <w:tab/>
      </w:r>
      <w:r w:rsidRPr="00EE35B2">
        <w:rPr>
          <w:rFonts w:ascii="Arial" w:hAnsi="Arial" w:cs="Arial"/>
        </w:rPr>
        <w:t>Las demás que establezca el Comité;</w:t>
      </w:r>
    </w:p>
    <w:p w14:paraId="6D7771B1" w14:textId="77777777" w:rsidR="00C32602" w:rsidRPr="00EE35B2" w:rsidRDefault="00C32602" w:rsidP="00DE53E5">
      <w:pPr>
        <w:autoSpaceDE w:val="0"/>
        <w:autoSpaceDN w:val="0"/>
        <w:adjustRightInd w:val="0"/>
        <w:jc w:val="both"/>
        <w:rPr>
          <w:rFonts w:ascii="Arial" w:hAnsi="Arial" w:cs="Arial"/>
        </w:rPr>
      </w:pPr>
    </w:p>
    <w:p w14:paraId="1A517E00" w14:textId="77777777" w:rsidR="00C32602" w:rsidRDefault="00C32602" w:rsidP="00DE53E5">
      <w:pPr>
        <w:autoSpaceDE w:val="0"/>
        <w:autoSpaceDN w:val="0"/>
        <w:adjustRightInd w:val="0"/>
        <w:jc w:val="center"/>
        <w:rPr>
          <w:rFonts w:ascii="Arial" w:hAnsi="Arial" w:cs="Arial"/>
          <w:b/>
          <w:bCs/>
        </w:rPr>
      </w:pPr>
    </w:p>
    <w:p w14:paraId="435B92A7" w14:textId="77777777" w:rsidR="00C32602" w:rsidRPr="00EE35B2" w:rsidRDefault="00C32602" w:rsidP="00DE53E5">
      <w:pPr>
        <w:autoSpaceDE w:val="0"/>
        <w:autoSpaceDN w:val="0"/>
        <w:adjustRightInd w:val="0"/>
        <w:jc w:val="center"/>
        <w:rPr>
          <w:rFonts w:ascii="Arial" w:hAnsi="Arial" w:cs="Arial"/>
          <w:b/>
          <w:bCs/>
        </w:rPr>
      </w:pPr>
      <w:r w:rsidRPr="00EE35B2">
        <w:rPr>
          <w:rFonts w:ascii="Arial" w:hAnsi="Arial" w:cs="Arial"/>
          <w:b/>
          <w:bCs/>
        </w:rPr>
        <w:t>CAPÍTULO III</w:t>
      </w:r>
    </w:p>
    <w:p w14:paraId="2B15E38A" w14:textId="77777777" w:rsidR="00C32602" w:rsidRPr="00EE35B2" w:rsidRDefault="00C32602" w:rsidP="00DE53E5">
      <w:pPr>
        <w:autoSpaceDE w:val="0"/>
        <w:autoSpaceDN w:val="0"/>
        <w:adjustRightInd w:val="0"/>
        <w:jc w:val="center"/>
        <w:rPr>
          <w:rFonts w:ascii="Arial" w:hAnsi="Arial" w:cs="Arial"/>
          <w:b/>
          <w:bCs/>
        </w:rPr>
      </w:pPr>
      <w:r w:rsidRPr="00EE35B2">
        <w:rPr>
          <w:rFonts w:ascii="Arial" w:hAnsi="Arial" w:cs="Arial"/>
          <w:b/>
          <w:bCs/>
        </w:rPr>
        <w:t>DE LAS CAUSAS DE CANCELACIÓN</w:t>
      </w:r>
    </w:p>
    <w:p w14:paraId="01C6FAEE" w14:textId="77777777" w:rsidR="00C32602" w:rsidRPr="00EE35B2" w:rsidRDefault="00C32602" w:rsidP="00DE53E5">
      <w:pPr>
        <w:autoSpaceDE w:val="0"/>
        <w:autoSpaceDN w:val="0"/>
        <w:adjustRightInd w:val="0"/>
        <w:jc w:val="center"/>
        <w:rPr>
          <w:rFonts w:ascii="Arial" w:hAnsi="Arial" w:cs="Arial"/>
          <w:b/>
          <w:bCs/>
        </w:rPr>
      </w:pPr>
    </w:p>
    <w:p w14:paraId="49952F1D" w14:textId="77777777" w:rsidR="00C32602" w:rsidRPr="00EE35B2" w:rsidRDefault="00C32602" w:rsidP="00DE53E5">
      <w:pPr>
        <w:autoSpaceDE w:val="0"/>
        <w:autoSpaceDN w:val="0"/>
        <w:adjustRightInd w:val="0"/>
        <w:jc w:val="both"/>
        <w:rPr>
          <w:rFonts w:ascii="Arial" w:hAnsi="Arial" w:cs="Arial"/>
        </w:rPr>
      </w:pPr>
      <w:r w:rsidRPr="00EE35B2">
        <w:rPr>
          <w:rFonts w:ascii="Arial" w:hAnsi="Arial" w:cs="Arial"/>
          <w:b/>
          <w:bCs/>
        </w:rPr>
        <w:t xml:space="preserve">ARTÍCULO 25.- </w:t>
      </w:r>
      <w:r w:rsidRPr="00EE35B2">
        <w:rPr>
          <w:rFonts w:ascii="Arial" w:hAnsi="Arial" w:cs="Arial"/>
        </w:rPr>
        <w:t>Son causas de cancelación de cualquier tipo de beca las siguientes:</w:t>
      </w:r>
    </w:p>
    <w:p w14:paraId="7B3D3D48" w14:textId="77777777" w:rsidR="00C32602" w:rsidRPr="00EE35B2" w:rsidRDefault="00C32602" w:rsidP="00DE53E5">
      <w:pPr>
        <w:autoSpaceDE w:val="0"/>
        <w:autoSpaceDN w:val="0"/>
        <w:adjustRightInd w:val="0"/>
        <w:jc w:val="both"/>
        <w:rPr>
          <w:rFonts w:ascii="Arial" w:hAnsi="Arial" w:cs="Arial"/>
        </w:rPr>
      </w:pPr>
    </w:p>
    <w:p w14:paraId="7764EA84" w14:textId="77777777" w:rsidR="00C32602" w:rsidRPr="00EE35B2" w:rsidRDefault="00C32602" w:rsidP="00DE53E5">
      <w:pPr>
        <w:autoSpaceDE w:val="0"/>
        <w:autoSpaceDN w:val="0"/>
        <w:adjustRightInd w:val="0"/>
        <w:jc w:val="both"/>
        <w:rPr>
          <w:rFonts w:ascii="Arial" w:hAnsi="Arial" w:cs="Arial"/>
          <w:bCs/>
        </w:rPr>
      </w:pPr>
      <w:r>
        <w:rPr>
          <w:rFonts w:ascii="Arial" w:hAnsi="Arial" w:cs="Arial"/>
          <w:b/>
          <w:bCs/>
        </w:rPr>
        <w:t>I.-</w:t>
      </w:r>
      <w:r>
        <w:rPr>
          <w:rFonts w:ascii="Arial" w:hAnsi="Arial" w:cs="Arial"/>
          <w:b/>
          <w:bCs/>
        </w:rPr>
        <w:tab/>
      </w:r>
      <w:r w:rsidRPr="00EE35B2">
        <w:rPr>
          <w:rFonts w:ascii="Arial" w:hAnsi="Arial" w:cs="Arial"/>
          <w:bCs/>
        </w:rPr>
        <w:t>El becario cambie de institución educativa;</w:t>
      </w:r>
    </w:p>
    <w:p w14:paraId="7585B16D" w14:textId="77777777" w:rsidR="00C32602" w:rsidRPr="00EE35B2" w:rsidRDefault="00C32602" w:rsidP="00DE53E5">
      <w:pPr>
        <w:tabs>
          <w:tab w:val="num" w:pos="851"/>
        </w:tabs>
        <w:autoSpaceDE w:val="0"/>
        <w:autoSpaceDN w:val="0"/>
        <w:adjustRightInd w:val="0"/>
        <w:jc w:val="both"/>
        <w:rPr>
          <w:rFonts w:ascii="Arial" w:hAnsi="Arial" w:cs="Arial"/>
          <w:b/>
          <w:bCs/>
        </w:rPr>
      </w:pPr>
    </w:p>
    <w:p w14:paraId="24F49CF5" w14:textId="77777777" w:rsidR="00C32602" w:rsidRPr="00EE35B2" w:rsidRDefault="00C32602" w:rsidP="00DE53E5">
      <w:pPr>
        <w:autoSpaceDE w:val="0"/>
        <w:autoSpaceDN w:val="0"/>
        <w:adjustRightInd w:val="0"/>
        <w:jc w:val="both"/>
        <w:rPr>
          <w:rFonts w:ascii="Arial" w:hAnsi="Arial" w:cs="Arial"/>
        </w:rPr>
      </w:pPr>
      <w:r>
        <w:rPr>
          <w:rFonts w:ascii="Arial" w:hAnsi="Arial" w:cs="Arial"/>
          <w:b/>
          <w:bCs/>
        </w:rPr>
        <w:t>II.-</w:t>
      </w:r>
      <w:r>
        <w:rPr>
          <w:rFonts w:ascii="Arial" w:hAnsi="Arial" w:cs="Arial"/>
          <w:b/>
          <w:bCs/>
        </w:rPr>
        <w:tab/>
      </w:r>
      <w:r w:rsidRPr="00EE35B2">
        <w:rPr>
          <w:rFonts w:ascii="Arial" w:hAnsi="Arial" w:cs="Arial"/>
          <w:bCs/>
        </w:rPr>
        <w:t>E</w:t>
      </w:r>
      <w:r w:rsidRPr="00EE35B2">
        <w:rPr>
          <w:rFonts w:ascii="Arial" w:hAnsi="Arial" w:cs="Arial"/>
        </w:rPr>
        <w:t>l becario abandone los estudios durante el ciclo escolar correspondiente;</w:t>
      </w:r>
    </w:p>
    <w:p w14:paraId="57362E4E" w14:textId="77777777" w:rsidR="00C32602" w:rsidRPr="00EE35B2" w:rsidRDefault="00C32602" w:rsidP="00DE53E5">
      <w:pPr>
        <w:tabs>
          <w:tab w:val="num" w:pos="851"/>
        </w:tabs>
        <w:autoSpaceDE w:val="0"/>
        <w:autoSpaceDN w:val="0"/>
        <w:adjustRightInd w:val="0"/>
        <w:jc w:val="both"/>
        <w:rPr>
          <w:rFonts w:ascii="Arial" w:hAnsi="Arial" w:cs="Arial"/>
        </w:rPr>
      </w:pPr>
    </w:p>
    <w:p w14:paraId="549B553B" w14:textId="77777777" w:rsidR="00C32602" w:rsidRPr="00EE35B2" w:rsidRDefault="00C32602" w:rsidP="00DE53E5">
      <w:pPr>
        <w:autoSpaceDE w:val="0"/>
        <w:autoSpaceDN w:val="0"/>
        <w:adjustRightInd w:val="0"/>
        <w:jc w:val="both"/>
        <w:rPr>
          <w:rFonts w:ascii="Arial" w:hAnsi="Arial" w:cs="Arial"/>
        </w:rPr>
      </w:pPr>
      <w:r>
        <w:rPr>
          <w:rFonts w:ascii="Arial" w:hAnsi="Arial" w:cs="Arial"/>
          <w:b/>
        </w:rPr>
        <w:t>III.-</w:t>
      </w:r>
      <w:r>
        <w:rPr>
          <w:rFonts w:ascii="Arial" w:hAnsi="Arial" w:cs="Arial"/>
          <w:b/>
        </w:rPr>
        <w:tab/>
      </w:r>
      <w:r w:rsidRPr="00EE35B2">
        <w:rPr>
          <w:rFonts w:ascii="Arial" w:hAnsi="Arial" w:cs="Arial"/>
        </w:rPr>
        <w:t>El becario incurra en problemas de conducta en la escuela;</w:t>
      </w:r>
    </w:p>
    <w:p w14:paraId="66218BAD" w14:textId="77777777" w:rsidR="00C32602" w:rsidRPr="00EE35B2" w:rsidRDefault="00C32602" w:rsidP="00DE53E5">
      <w:pPr>
        <w:tabs>
          <w:tab w:val="num" w:pos="851"/>
        </w:tabs>
        <w:autoSpaceDE w:val="0"/>
        <w:autoSpaceDN w:val="0"/>
        <w:adjustRightInd w:val="0"/>
        <w:jc w:val="both"/>
        <w:rPr>
          <w:rFonts w:ascii="Arial" w:hAnsi="Arial" w:cs="Arial"/>
        </w:rPr>
      </w:pPr>
    </w:p>
    <w:p w14:paraId="2FF8647C" w14:textId="77777777" w:rsidR="00C32602" w:rsidRPr="00EE35B2" w:rsidRDefault="00C32602" w:rsidP="00DE53E5">
      <w:pPr>
        <w:autoSpaceDE w:val="0"/>
        <w:autoSpaceDN w:val="0"/>
        <w:adjustRightInd w:val="0"/>
        <w:jc w:val="both"/>
        <w:rPr>
          <w:rFonts w:ascii="Arial" w:hAnsi="Arial" w:cs="Arial"/>
        </w:rPr>
      </w:pPr>
      <w:r>
        <w:rPr>
          <w:rFonts w:ascii="Arial" w:hAnsi="Arial" w:cs="Arial"/>
          <w:b/>
        </w:rPr>
        <w:t>IV.-</w:t>
      </w:r>
      <w:r>
        <w:rPr>
          <w:rFonts w:ascii="Arial" w:hAnsi="Arial" w:cs="Arial"/>
          <w:b/>
        </w:rPr>
        <w:tab/>
      </w:r>
      <w:r w:rsidRPr="00EE35B2">
        <w:rPr>
          <w:rFonts w:ascii="Arial" w:hAnsi="Arial" w:cs="Arial"/>
        </w:rPr>
        <w:t>En caso de que el becario haya fallecido;</w:t>
      </w:r>
    </w:p>
    <w:p w14:paraId="6733AD74" w14:textId="77777777" w:rsidR="00C32602" w:rsidRPr="00EE35B2" w:rsidRDefault="00C32602" w:rsidP="00DE53E5">
      <w:pPr>
        <w:tabs>
          <w:tab w:val="num" w:pos="851"/>
        </w:tabs>
        <w:autoSpaceDE w:val="0"/>
        <w:autoSpaceDN w:val="0"/>
        <w:adjustRightInd w:val="0"/>
        <w:jc w:val="both"/>
        <w:rPr>
          <w:rFonts w:ascii="Arial" w:hAnsi="Arial" w:cs="Arial"/>
        </w:rPr>
      </w:pPr>
    </w:p>
    <w:p w14:paraId="44923520" w14:textId="77777777" w:rsidR="00C32602" w:rsidRPr="00EE35B2" w:rsidRDefault="00C32602" w:rsidP="00DE53E5">
      <w:pPr>
        <w:autoSpaceDE w:val="0"/>
        <w:autoSpaceDN w:val="0"/>
        <w:adjustRightInd w:val="0"/>
        <w:jc w:val="both"/>
        <w:rPr>
          <w:rFonts w:ascii="Arial" w:hAnsi="Arial" w:cs="Arial"/>
        </w:rPr>
      </w:pPr>
      <w:r>
        <w:rPr>
          <w:rFonts w:ascii="Arial" w:hAnsi="Arial" w:cs="Arial"/>
          <w:b/>
        </w:rPr>
        <w:t>V.-</w:t>
      </w:r>
      <w:r>
        <w:rPr>
          <w:rFonts w:ascii="Arial" w:hAnsi="Arial" w:cs="Arial"/>
          <w:b/>
        </w:rPr>
        <w:tab/>
      </w:r>
      <w:r w:rsidRPr="00EE35B2">
        <w:rPr>
          <w:rFonts w:ascii="Arial" w:hAnsi="Arial" w:cs="Arial"/>
        </w:rPr>
        <w:t>Los padres de familia incurran en problemas en el plantel educativo; y</w:t>
      </w:r>
    </w:p>
    <w:p w14:paraId="380CDB60" w14:textId="77777777" w:rsidR="00C32602" w:rsidRDefault="00C32602" w:rsidP="00DE53E5">
      <w:pPr>
        <w:tabs>
          <w:tab w:val="left" w:pos="1740"/>
        </w:tabs>
        <w:autoSpaceDE w:val="0"/>
        <w:autoSpaceDN w:val="0"/>
        <w:adjustRightInd w:val="0"/>
        <w:jc w:val="both"/>
        <w:rPr>
          <w:rFonts w:ascii="Arial" w:hAnsi="Arial" w:cs="Arial"/>
        </w:rPr>
      </w:pPr>
    </w:p>
    <w:p w14:paraId="6048C80A" w14:textId="77777777" w:rsidR="00C32602" w:rsidRPr="00EE35B2" w:rsidRDefault="00C32602" w:rsidP="00DE53E5">
      <w:pPr>
        <w:tabs>
          <w:tab w:val="left" w:pos="720"/>
        </w:tabs>
        <w:autoSpaceDE w:val="0"/>
        <w:autoSpaceDN w:val="0"/>
        <w:adjustRightInd w:val="0"/>
        <w:jc w:val="both"/>
        <w:rPr>
          <w:rFonts w:ascii="Arial" w:hAnsi="Arial" w:cs="Arial"/>
        </w:rPr>
      </w:pPr>
      <w:r>
        <w:rPr>
          <w:rFonts w:ascii="Arial" w:hAnsi="Arial" w:cs="Arial"/>
          <w:b/>
        </w:rPr>
        <w:t>VI.-</w:t>
      </w:r>
      <w:r>
        <w:rPr>
          <w:rFonts w:ascii="Arial" w:hAnsi="Arial" w:cs="Arial"/>
          <w:b/>
        </w:rPr>
        <w:tab/>
      </w:r>
      <w:r w:rsidRPr="00EE35B2">
        <w:rPr>
          <w:rFonts w:ascii="Arial" w:hAnsi="Arial" w:cs="Arial"/>
        </w:rPr>
        <w:t>Se detecte falsedad de declaración y/o presente documentación alterada o apócrifa.</w:t>
      </w:r>
    </w:p>
    <w:p w14:paraId="632F237D" w14:textId="77777777" w:rsidR="00C32602" w:rsidRPr="00EE35B2" w:rsidRDefault="00C32602" w:rsidP="00DE53E5">
      <w:pPr>
        <w:tabs>
          <w:tab w:val="num" w:pos="851"/>
        </w:tabs>
        <w:autoSpaceDE w:val="0"/>
        <w:autoSpaceDN w:val="0"/>
        <w:adjustRightInd w:val="0"/>
        <w:jc w:val="both"/>
        <w:rPr>
          <w:rFonts w:ascii="Arial" w:hAnsi="Arial" w:cs="Arial"/>
          <w:b/>
        </w:rPr>
      </w:pPr>
    </w:p>
    <w:p w14:paraId="227155EB" w14:textId="77777777" w:rsidR="00C32602" w:rsidRPr="00EE35B2" w:rsidRDefault="00C32602" w:rsidP="00DE53E5">
      <w:pPr>
        <w:autoSpaceDE w:val="0"/>
        <w:autoSpaceDN w:val="0"/>
        <w:adjustRightInd w:val="0"/>
        <w:jc w:val="both"/>
        <w:rPr>
          <w:rFonts w:ascii="Arial" w:hAnsi="Arial" w:cs="Arial"/>
        </w:rPr>
      </w:pPr>
      <w:r w:rsidRPr="00EE35B2">
        <w:rPr>
          <w:rFonts w:ascii="Arial" w:hAnsi="Arial" w:cs="Arial"/>
          <w:b/>
        </w:rPr>
        <w:t xml:space="preserve">ARTÍCULO 26.- </w:t>
      </w:r>
      <w:r w:rsidRPr="00EE35B2">
        <w:rPr>
          <w:rFonts w:ascii="Arial" w:hAnsi="Arial" w:cs="Arial"/>
        </w:rPr>
        <w:t>En contra de las resoluciones que emita el Comité se podrá interponer el recurso de revisión en los términos y condiciones que para tal efecto establece la Ley de Educación para el Estado de Hidalgo.</w:t>
      </w:r>
    </w:p>
    <w:p w14:paraId="70F9D43C" w14:textId="77777777" w:rsidR="00C32602" w:rsidRPr="00EE35B2" w:rsidRDefault="00C32602" w:rsidP="00DE53E5">
      <w:pPr>
        <w:autoSpaceDE w:val="0"/>
        <w:autoSpaceDN w:val="0"/>
        <w:adjustRightInd w:val="0"/>
        <w:jc w:val="both"/>
        <w:rPr>
          <w:rFonts w:ascii="Arial" w:hAnsi="Arial" w:cs="Arial"/>
        </w:rPr>
      </w:pPr>
    </w:p>
    <w:p w14:paraId="3B500705" w14:textId="77777777" w:rsidR="00C32602" w:rsidRPr="00EE35B2" w:rsidRDefault="00C32602" w:rsidP="00DE53E5">
      <w:pPr>
        <w:jc w:val="both"/>
        <w:rPr>
          <w:rFonts w:ascii="Arial" w:hAnsi="Arial" w:cs="Arial"/>
        </w:rPr>
      </w:pPr>
    </w:p>
    <w:p w14:paraId="082A2329" w14:textId="77777777" w:rsidR="00C32602" w:rsidRPr="00EE35B2" w:rsidRDefault="00C32602" w:rsidP="00DE53E5">
      <w:pPr>
        <w:jc w:val="center"/>
        <w:rPr>
          <w:rFonts w:ascii="Arial" w:hAnsi="Arial" w:cs="Arial"/>
          <w:b/>
        </w:rPr>
      </w:pPr>
      <w:r w:rsidRPr="00EE35B2">
        <w:rPr>
          <w:rFonts w:ascii="Arial" w:hAnsi="Arial" w:cs="Arial"/>
          <w:b/>
        </w:rPr>
        <w:t>TÍTULO SÉPTIMO</w:t>
      </w:r>
    </w:p>
    <w:p w14:paraId="5393954A" w14:textId="77777777" w:rsidR="00C32602" w:rsidRPr="00EE35B2" w:rsidRDefault="00C32602" w:rsidP="00DE53E5">
      <w:pPr>
        <w:jc w:val="center"/>
        <w:rPr>
          <w:rFonts w:ascii="Arial" w:hAnsi="Arial" w:cs="Arial"/>
          <w:b/>
        </w:rPr>
      </w:pPr>
      <w:r w:rsidRPr="00EE35B2">
        <w:rPr>
          <w:rFonts w:ascii="Arial" w:hAnsi="Arial" w:cs="Arial"/>
          <w:b/>
        </w:rPr>
        <w:t xml:space="preserve">NUEVOS PROGRAMAS DE BECAS Y CONVENIOS </w:t>
      </w:r>
    </w:p>
    <w:p w14:paraId="5FD316F7" w14:textId="77777777" w:rsidR="00C32602" w:rsidRDefault="00C32602" w:rsidP="00DE53E5">
      <w:pPr>
        <w:jc w:val="center"/>
        <w:rPr>
          <w:rFonts w:ascii="Arial" w:hAnsi="Arial" w:cs="Arial"/>
          <w:b/>
        </w:rPr>
      </w:pPr>
    </w:p>
    <w:p w14:paraId="4024EED4" w14:textId="77777777" w:rsidR="00BA07E8" w:rsidRPr="00EE35B2" w:rsidRDefault="00BA07E8" w:rsidP="00DE53E5">
      <w:pPr>
        <w:jc w:val="center"/>
        <w:rPr>
          <w:rFonts w:ascii="Arial" w:hAnsi="Arial" w:cs="Arial"/>
          <w:b/>
        </w:rPr>
      </w:pPr>
    </w:p>
    <w:p w14:paraId="63EB0079" w14:textId="77777777" w:rsidR="00C32602" w:rsidRPr="00EE35B2" w:rsidRDefault="00C32602" w:rsidP="00DE53E5">
      <w:pPr>
        <w:jc w:val="center"/>
        <w:rPr>
          <w:rFonts w:ascii="Arial" w:hAnsi="Arial" w:cs="Arial"/>
          <w:b/>
        </w:rPr>
      </w:pPr>
      <w:r w:rsidRPr="00EE35B2">
        <w:rPr>
          <w:rFonts w:ascii="Arial" w:hAnsi="Arial" w:cs="Arial"/>
          <w:b/>
        </w:rPr>
        <w:t>CAPÍTULO ÚNICO</w:t>
      </w:r>
    </w:p>
    <w:p w14:paraId="497E0A68" w14:textId="77777777" w:rsidR="00C32602" w:rsidRPr="00EE35B2" w:rsidRDefault="00C32602" w:rsidP="00DE53E5">
      <w:pPr>
        <w:jc w:val="center"/>
        <w:rPr>
          <w:rFonts w:ascii="Arial" w:hAnsi="Arial" w:cs="Arial"/>
          <w:b/>
        </w:rPr>
      </w:pPr>
      <w:r w:rsidRPr="00EE35B2">
        <w:rPr>
          <w:rFonts w:ascii="Arial" w:hAnsi="Arial" w:cs="Arial"/>
          <w:b/>
        </w:rPr>
        <w:t>NUEVOS PROGRAMAS DE BECAS</w:t>
      </w:r>
    </w:p>
    <w:p w14:paraId="03621991" w14:textId="77777777" w:rsidR="00C32602" w:rsidRPr="00EE35B2" w:rsidRDefault="00C32602" w:rsidP="00DE53E5">
      <w:pPr>
        <w:jc w:val="center"/>
        <w:rPr>
          <w:rFonts w:ascii="Arial" w:hAnsi="Arial" w:cs="Arial"/>
          <w:b/>
        </w:rPr>
      </w:pPr>
    </w:p>
    <w:p w14:paraId="657B84B9" w14:textId="77777777" w:rsidR="00C32602" w:rsidRPr="00EE35B2" w:rsidRDefault="00C32602" w:rsidP="00DE53E5">
      <w:pPr>
        <w:jc w:val="both"/>
        <w:rPr>
          <w:rFonts w:ascii="Arial" w:hAnsi="Arial" w:cs="Arial"/>
        </w:rPr>
      </w:pPr>
      <w:r w:rsidRPr="00EE35B2">
        <w:rPr>
          <w:rFonts w:ascii="Arial" w:hAnsi="Arial" w:cs="Arial"/>
          <w:b/>
          <w:bCs/>
        </w:rPr>
        <w:t>ARTÍCULO 27.</w:t>
      </w:r>
      <w:r w:rsidRPr="00EE35B2">
        <w:rPr>
          <w:rFonts w:ascii="Arial" w:hAnsi="Arial" w:cs="Arial"/>
          <w:bCs/>
        </w:rPr>
        <w:t xml:space="preserve"> </w:t>
      </w:r>
      <w:r w:rsidRPr="00EE35B2">
        <w:rPr>
          <w:rFonts w:ascii="Arial" w:hAnsi="Arial" w:cs="Arial"/>
        </w:rPr>
        <w:t>Los recursos que se obtengan a través de los convenios y programas que se incluyan como extraordinarios, se sujetarán a los principios y requisitos de elegibilidad debidamente validadas y autorizados por el Comité, administrados de acuerdo a las disposiciones reglamentarias internas de la Secretaría.</w:t>
      </w:r>
    </w:p>
    <w:p w14:paraId="4E9F9E20" w14:textId="77777777" w:rsidR="00C32602" w:rsidRDefault="00C32602" w:rsidP="00DE53E5">
      <w:pPr>
        <w:jc w:val="both"/>
        <w:rPr>
          <w:rFonts w:ascii="Arial" w:hAnsi="Arial" w:cs="Arial"/>
        </w:rPr>
      </w:pPr>
    </w:p>
    <w:p w14:paraId="4272137A" w14:textId="77777777" w:rsidR="003E5039" w:rsidRPr="00B71C1D" w:rsidRDefault="003E5039" w:rsidP="003E5039">
      <w:pPr>
        <w:jc w:val="center"/>
        <w:rPr>
          <w:rFonts w:ascii="Arial" w:hAnsi="Arial" w:cs="Arial"/>
          <w:b/>
        </w:rPr>
      </w:pPr>
      <w:r w:rsidRPr="00B71C1D">
        <w:rPr>
          <w:rFonts w:ascii="Arial" w:hAnsi="Arial" w:cs="Arial"/>
          <w:b/>
        </w:rPr>
        <w:t>TITULO OCTAVO</w:t>
      </w:r>
    </w:p>
    <w:p w14:paraId="2D62100E" w14:textId="77777777" w:rsidR="003E5039" w:rsidRPr="00B71C1D" w:rsidRDefault="003E5039" w:rsidP="003E5039">
      <w:pPr>
        <w:jc w:val="center"/>
        <w:rPr>
          <w:rFonts w:ascii="Arial" w:hAnsi="Arial" w:cs="Arial"/>
          <w:b/>
        </w:rPr>
      </w:pPr>
      <w:r w:rsidRPr="00B71C1D">
        <w:rPr>
          <w:rFonts w:ascii="Arial" w:hAnsi="Arial" w:cs="Arial"/>
          <w:b/>
        </w:rPr>
        <w:t>DE LAS RESPONSABILIDADES Y SANCIONES</w:t>
      </w:r>
    </w:p>
    <w:p w14:paraId="61372395" w14:textId="5A9158AC" w:rsidR="003E5039" w:rsidRPr="003E5039" w:rsidRDefault="003E5039" w:rsidP="003E5039">
      <w:pPr>
        <w:jc w:val="right"/>
        <w:rPr>
          <w:rFonts w:ascii="Arial" w:hAnsi="Arial" w:cs="Arial"/>
          <w:i/>
          <w:iCs/>
          <w:color w:val="0070C0"/>
          <w:sz w:val="14"/>
          <w:szCs w:val="14"/>
        </w:rPr>
      </w:pPr>
      <w:r w:rsidRPr="003E5039">
        <w:rPr>
          <w:rFonts w:ascii="Arial" w:hAnsi="Arial" w:cs="Arial"/>
          <w:i/>
          <w:iCs/>
          <w:color w:val="0070C0"/>
          <w:sz w:val="14"/>
          <w:szCs w:val="14"/>
        </w:rPr>
        <w:t>Adicionado, P.O. Alcance tres del 30 de mayo de 2024.</w:t>
      </w:r>
    </w:p>
    <w:p w14:paraId="260EAFAC" w14:textId="77777777" w:rsidR="003E5039" w:rsidRDefault="003E5039" w:rsidP="003E5039">
      <w:pPr>
        <w:jc w:val="both"/>
        <w:rPr>
          <w:rFonts w:ascii="Arial" w:hAnsi="Arial" w:cs="Arial"/>
          <w:b/>
        </w:rPr>
      </w:pPr>
    </w:p>
    <w:p w14:paraId="7877440D" w14:textId="77777777" w:rsidR="003E5039" w:rsidRPr="003E5039" w:rsidRDefault="003E5039" w:rsidP="003E5039">
      <w:pPr>
        <w:jc w:val="both"/>
        <w:rPr>
          <w:rFonts w:ascii="Arial" w:hAnsi="Arial" w:cs="Arial"/>
          <w:bCs/>
        </w:rPr>
      </w:pPr>
      <w:r w:rsidRPr="00B71C1D">
        <w:rPr>
          <w:rFonts w:ascii="Arial" w:hAnsi="Arial" w:cs="Arial"/>
          <w:b/>
        </w:rPr>
        <w:t xml:space="preserve">Artículo 28. </w:t>
      </w:r>
      <w:r w:rsidRPr="003E5039">
        <w:rPr>
          <w:rFonts w:ascii="Arial" w:hAnsi="Arial" w:cs="Arial"/>
          <w:bCs/>
        </w:rPr>
        <w:t xml:space="preserve">El incumplimiento de las disposiciones de la presente ley, será sancionado en los términos que establece la Ley de Responsabilidades Administrativas del Estado de Hidalgo, sin perjuicio de lo que señalen otros ordenamientos legales. </w:t>
      </w:r>
    </w:p>
    <w:p w14:paraId="4744EAD2" w14:textId="7D3D64BD" w:rsidR="003E5039" w:rsidRPr="003E5039" w:rsidRDefault="003E5039" w:rsidP="003E5039">
      <w:pPr>
        <w:jc w:val="right"/>
        <w:rPr>
          <w:rFonts w:ascii="Arial" w:hAnsi="Arial" w:cs="Arial"/>
          <w:i/>
          <w:iCs/>
          <w:color w:val="0070C0"/>
          <w:sz w:val="14"/>
          <w:szCs w:val="14"/>
        </w:rPr>
      </w:pPr>
      <w:r w:rsidRPr="003E5039">
        <w:rPr>
          <w:rFonts w:ascii="Arial" w:hAnsi="Arial" w:cs="Arial"/>
          <w:i/>
          <w:iCs/>
          <w:color w:val="0070C0"/>
          <w:sz w:val="14"/>
          <w:szCs w:val="14"/>
        </w:rPr>
        <w:t>Artículo adicionado, P.O. Alcance tres del 30 de mayo de 2024.</w:t>
      </w:r>
    </w:p>
    <w:p w14:paraId="4774F8F2" w14:textId="77777777" w:rsidR="003E5039" w:rsidRPr="00EE35B2" w:rsidRDefault="003E5039" w:rsidP="00DE53E5">
      <w:pPr>
        <w:jc w:val="both"/>
        <w:rPr>
          <w:rFonts w:ascii="Arial" w:hAnsi="Arial" w:cs="Arial"/>
        </w:rPr>
      </w:pPr>
    </w:p>
    <w:p w14:paraId="5C820133" w14:textId="77777777" w:rsidR="00C32602" w:rsidRPr="00EE35B2" w:rsidRDefault="00C32602" w:rsidP="00DE53E5">
      <w:pPr>
        <w:jc w:val="center"/>
        <w:rPr>
          <w:rFonts w:ascii="Arial" w:hAnsi="Arial" w:cs="Arial"/>
          <w:b/>
          <w:bCs/>
          <w:lang w:val="es-MX"/>
        </w:rPr>
      </w:pPr>
    </w:p>
    <w:p w14:paraId="0274D7A0" w14:textId="77777777" w:rsidR="00C32602" w:rsidRPr="00EE35B2" w:rsidRDefault="00C32602" w:rsidP="00DE53E5">
      <w:pPr>
        <w:jc w:val="center"/>
        <w:rPr>
          <w:rFonts w:ascii="Arial" w:hAnsi="Arial" w:cs="Arial"/>
          <w:b/>
          <w:bCs/>
          <w:lang w:val="en-US"/>
        </w:rPr>
      </w:pPr>
      <w:r w:rsidRPr="00EE35B2">
        <w:rPr>
          <w:rFonts w:ascii="Arial" w:hAnsi="Arial" w:cs="Arial"/>
          <w:b/>
          <w:bCs/>
          <w:lang w:val="en-US"/>
        </w:rPr>
        <w:t>T R A N S I T O R I O S</w:t>
      </w:r>
    </w:p>
    <w:p w14:paraId="5780BD49" w14:textId="77777777" w:rsidR="00C32602" w:rsidRPr="00EE35B2" w:rsidRDefault="00C32602" w:rsidP="00DE53E5">
      <w:pPr>
        <w:jc w:val="center"/>
        <w:rPr>
          <w:rFonts w:ascii="Arial" w:hAnsi="Arial" w:cs="Arial"/>
          <w:b/>
          <w:bCs/>
          <w:lang w:val="en-US"/>
        </w:rPr>
      </w:pPr>
    </w:p>
    <w:p w14:paraId="00EA8127" w14:textId="77777777" w:rsidR="00C32602" w:rsidRPr="00EE35B2" w:rsidRDefault="00C32602" w:rsidP="00DE53E5">
      <w:pPr>
        <w:jc w:val="both"/>
        <w:rPr>
          <w:rFonts w:ascii="Arial" w:hAnsi="Arial" w:cs="Arial"/>
        </w:rPr>
      </w:pPr>
      <w:r w:rsidRPr="00EE35B2">
        <w:rPr>
          <w:rFonts w:ascii="Arial" w:hAnsi="Arial" w:cs="Arial"/>
          <w:b/>
          <w:bCs/>
        </w:rPr>
        <w:t>ARTÍCULO PRIMERO.</w:t>
      </w:r>
      <w:r w:rsidRPr="00EE35B2">
        <w:rPr>
          <w:rFonts w:ascii="Arial" w:hAnsi="Arial" w:cs="Arial"/>
          <w:bCs/>
        </w:rPr>
        <w:t xml:space="preserve"> </w:t>
      </w:r>
      <w:r w:rsidRPr="00EE35B2">
        <w:rPr>
          <w:rFonts w:ascii="Arial" w:hAnsi="Arial" w:cs="Arial"/>
        </w:rPr>
        <w:t>El presente ordenamiento entrará en vigor al siguiente día de su publicación en el Periódico Oficial del Estado.</w:t>
      </w:r>
    </w:p>
    <w:p w14:paraId="3F69614D" w14:textId="77777777" w:rsidR="00C32602" w:rsidRPr="00EE35B2" w:rsidRDefault="00C32602" w:rsidP="00DE53E5">
      <w:pPr>
        <w:jc w:val="both"/>
        <w:rPr>
          <w:rFonts w:ascii="Arial" w:hAnsi="Arial" w:cs="Arial"/>
        </w:rPr>
      </w:pPr>
    </w:p>
    <w:p w14:paraId="48C6A04A" w14:textId="77777777" w:rsidR="00C32602" w:rsidRPr="00EE35B2" w:rsidRDefault="00C32602" w:rsidP="00DE53E5">
      <w:pPr>
        <w:jc w:val="both"/>
        <w:rPr>
          <w:rFonts w:ascii="Arial" w:hAnsi="Arial" w:cs="Arial"/>
          <w:bCs/>
        </w:rPr>
      </w:pPr>
      <w:r w:rsidRPr="00EE35B2">
        <w:rPr>
          <w:rFonts w:ascii="Arial" w:hAnsi="Arial" w:cs="Arial"/>
          <w:b/>
          <w:bCs/>
        </w:rPr>
        <w:t>ARTÍCULO SEGUNDO.</w:t>
      </w:r>
      <w:r w:rsidRPr="00EE35B2">
        <w:rPr>
          <w:rFonts w:ascii="Arial" w:hAnsi="Arial" w:cs="Arial"/>
          <w:bCs/>
        </w:rPr>
        <w:t xml:space="preserve"> Dentro de un plazo de sesenta días hábiles se instalará el Comité correspondiente.</w:t>
      </w:r>
    </w:p>
    <w:p w14:paraId="0700099C" w14:textId="77777777" w:rsidR="00C32602" w:rsidRPr="00EE35B2" w:rsidRDefault="00C32602" w:rsidP="00DE53E5">
      <w:pPr>
        <w:jc w:val="both"/>
        <w:rPr>
          <w:rFonts w:ascii="Arial" w:hAnsi="Arial" w:cs="Arial"/>
          <w:bCs/>
        </w:rPr>
      </w:pPr>
    </w:p>
    <w:p w14:paraId="277D472B" w14:textId="77777777" w:rsidR="00C32602" w:rsidRPr="00EE35B2" w:rsidRDefault="00C32602" w:rsidP="00DE53E5">
      <w:pPr>
        <w:jc w:val="both"/>
        <w:rPr>
          <w:rFonts w:ascii="Arial" w:hAnsi="Arial" w:cs="Arial"/>
        </w:rPr>
      </w:pPr>
      <w:r w:rsidRPr="00EE35B2">
        <w:rPr>
          <w:rFonts w:ascii="Arial" w:hAnsi="Arial" w:cs="Arial"/>
          <w:b/>
          <w:bCs/>
        </w:rPr>
        <w:t>ARTÍCULO TERCERO.</w:t>
      </w:r>
      <w:r w:rsidRPr="00EE35B2">
        <w:rPr>
          <w:rFonts w:ascii="Arial" w:hAnsi="Arial" w:cs="Arial"/>
          <w:bCs/>
        </w:rPr>
        <w:t xml:space="preserve"> </w:t>
      </w:r>
      <w:r w:rsidRPr="00EE35B2">
        <w:rPr>
          <w:rFonts w:ascii="Arial" w:hAnsi="Arial" w:cs="Arial"/>
        </w:rPr>
        <w:t>El Reglamento de la presente Ley se publicará en un plazo de hasta 90 días hábiles, posteriores a la fecha de su entrada en vigor.</w:t>
      </w:r>
    </w:p>
    <w:p w14:paraId="0C1FF785" w14:textId="77777777" w:rsidR="00C32602" w:rsidRPr="00EE35B2" w:rsidRDefault="00C32602" w:rsidP="00DE53E5">
      <w:pPr>
        <w:jc w:val="both"/>
        <w:rPr>
          <w:rFonts w:ascii="Arial" w:hAnsi="Arial" w:cs="Arial"/>
          <w:bCs/>
        </w:rPr>
      </w:pPr>
    </w:p>
    <w:p w14:paraId="416753F3" w14:textId="77777777" w:rsidR="00C32602" w:rsidRPr="00EE35B2" w:rsidRDefault="00C32602" w:rsidP="00DE53E5">
      <w:pPr>
        <w:jc w:val="both"/>
        <w:rPr>
          <w:rFonts w:ascii="Arial" w:hAnsi="Arial" w:cs="Arial"/>
        </w:rPr>
      </w:pPr>
      <w:r w:rsidRPr="00EE35B2">
        <w:rPr>
          <w:rFonts w:ascii="Arial" w:hAnsi="Arial" w:cs="Arial"/>
          <w:b/>
          <w:bCs/>
        </w:rPr>
        <w:t>ARTÍCULO CUARTO</w:t>
      </w:r>
      <w:r w:rsidRPr="00EE35B2">
        <w:rPr>
          <w:rFonts w:ascii="Arial" w:hAnsi="Arial" w:cs="Arial"/>
          <w:b/>
        </w:rPr>
        <w:t>.</w:t>
      </w:r>
      <w:r w:rsidRPr="00EE35B2">
        <w:rPr>
          <w:rFonts w:ascii="Arial" w:hAnsi="Arial" w:cs="Arial"/>
        </w:rPr>
        <w:t xml:space="preserve"> En tanto se expidan las disposiciones administrativas que se deriven de la presente Ley, seguirán en vigor las que han regido hasta ahora en lo que no la contravengan.</w:t>
      </w:r>
    </w:p>
    <w:p w14:paraId="340C78AE" w14:textId="77777777" w:rsidR="00C32602" w:rsidRPr="00EE35B2" w:rsidRDefault="00C32602" w:rsidP="00DE53E5">
      <w:pPr>
        <w:jc w:val="both"/>
        <w:rPr>
          <w:rFonts w:ascii="Arial" w:hAnsi="Arial" w:cs="Arial"/>
        </w:rPr>
      </w:pPr>
    </w:p>
    <w:p w14:paraId="5D7E7829" w14:textId="77777777" w:rsidR="00C32602" w:rsidRPr="00EE35B2" w:rsidRDefault="00C32602" w:rsidP="00DE53E5">
      <w:pPr>
        <w:jc w:val="both"/>
        <w:rPr>
          <w:rFonts w:ascii="Arial" w:hAnsi="Arial" w:cs="Arial"/>
        </w:rPr>
      </w:pPr>
    </w:p>
    <w:p w14:paraId="57D4ABA3" w14:textId="77777777" w:rsidR="00C32602" w:rsidRPr="00EE35B2" w:rsidRDefault="00C32602" w:rsidP="00DE53E5">
      <w:pPr>
        <w:jc w:val="both"/>
        <w:rPr>
          <w:rFonts w:ascii="Arial" w:hAnsi="Arial" w:cs="Arial"/>
          <w:b/>
        </w:rPr>
      </w:pPr>
      <w:r w:rsidRPr="00EE35B2">
        <w:rPr>
          <w:rFonts w:ascii="Arial" w:hAnsi="Arial" w:cs="Arial"/>
          <w:b/>
        </w:rPr>
        <w:t xml:space="preserve">AL EJECUTIVO DE LA ENTIDAD, PARA LOS EFECTOS DEL ARTÍCULO 51 DE LA </w:t>
      </w:r>
      <w:proofErr w:type="spellStart"/>
      <w:r w:rsidRPr="00EE35B2">
        <w:rPr>
          <w:rFonts w:ascii="Arial" w:hAnsi="Arial" w:cs="Arial"/>
          <w:b/>
        </w:rPr>
        <w:t>CONSTITUCION</w:t>
      </w:r>
      <w:proofErr w:type="spellEnd"/>
      <w:r w:rsidRPr="00EE35B2">
        <w:rPr>
          <w:rFonts w:ascii="Arial" w:hAnsi="Arial" w:cs="Arial"/>
          <w:b/>
        </w:rPr>
        <w:t xml:space="preserve"> POLÍTICA DEL ESTADO DE </w:t>
      </w:r>
      <w:proofErr w:type="gramStart"/>
      <w:r w:rsidRPr="00EE35B2">
        <w:rPr>
          <w:rFonts w:ascii="Arial" w:hAnsi="Arial" w:cs="Arial"/>
          <w:b/>
        </w:rPr>
        <w:t>HIDALGO.-</w:t>
      </w:r>
      <w:proofErr w:type="gramEnd"/>
      <w:r w:rsidRPr="00EE35B2">
        <w:rPr>
          <w:rFonts w:ascii="Arial" w:hAnsi="Arial" w:cs="Arial"/>
          <w:b/>
        </w:rPr>
        <w:t xml:space="preserve"> DADO EN LA SALA DE SESIONES DEL CONGRESO DEL ESTADO, EN LA CIUDAD DE PACHUCA DE SOTO, HIDALGO, A LOS OCHO DÍAS  DEL MES DE ABRIL DEL AÑO DOS MIL TRECE.</w:t>
      </w:r>
    </w:p>
    <w:p w14:paraId="14C977E4" w14:textId="77777777" w:rsidR="00C32602" w:rsidRPr="00EE35B2" w:rsidRDefault="00C32602" w:rsidP="00DE53E5">
      <w:pPr>
        <w:jc w:val="both"/>
        <w:rPr>
          <w:rFonts w:ascii="Arial" w:hAnsi="Arial" w:cs="Arial"/>
          <w:b/>
        </w:rPr>
      </w:pPr>
    </w:p>
    <w:p w14:paraId="100919FB" w14:textId="77777777" w:rsidR="004E00F4" w:rsidRDefault="004E00F4" w:rsidP="00DE53E5">
      <w:pPr>
        <w:jc w:val="center"/>
        <w:rPr>
          <w:rFonts w:ascii="Arial" w:hAnsi="Arial" w:cs="Arial"/>
          <w:b/>
        </w:rPr>
      </w:pPr>
    </w:p>
    <w:p w14:paraId="483675D8" w14:textId="77777777" w:rsidR="00C32602" w:rsidRPr="00EE35B2" w:rsidRDefault="00C32602" w:rsidP="00DE53E5">
      <w:pPr>
        <w:jc w:val="center"/>
        <w:rPr>
          <w:rFonts w:ascii="Arial" w:hAnsi="Arial" w:cs="Arial"/>
          <w:b/>
        </w:rPr>
      </w:pPr>
      <w:r w:rsidRPr="00EE35B2">
        <w:rPr>
          <w:rFonts w:ascii="Arial" w:hAnsi="Arial" w:cs="Arial"/>
          <w:b/>
        </w:rPr>
        <w:t>PRESIDENTE</w:t>
      </w:r>
    </w:p>
    <w:p w14:paraId="6C53BA21" w14:textId="77777777" w:rsidR="00C32602" w:rsidRPr="00EE35B2" w:rsidRDefault="00C32602" w:rsidP="00DE53E5">
      <w:pPr>
        <w:jc w:val="center"/>
        <w:rPr>
          <w:rFonts w:ascii="Arial" w:hAnsi="Arial" w:cs="Arial"/>
          <w:b/>
        </w:rPr>
      </w:pPr>
    </w:p>
    <w:p w14:paraId="63187BF2" w14:textId="77777777" w:rsidR="00C32602" w:rsidRPr="00EE35B2" w:rsidRDefault="00C32602" w:rsidP="00DE53E5">
      <w:pPr>
        <w:jc w:val="center"/>
        <w:rPr>
          <w:rFonts w:ascii="Arial" w:hAnsi="Arial" w:cs="Arial"/>
          <w:b/>
        </w:rPr>
      </w:pPr>
      <w:proofErr w:type="spellStart"/>
      <w:r w:rsidRPr="00EE35B2">
        <w:rPr>
          <w:rFonts w:ascii="Arial" w:hAnsi="Arial" w:cs="Arial"/>
          <w:b/>
        </w:rPr>
        <w:t>DIP</w:t>
      </w:r>
      <w:proofErr w:type="spellEnd"/>
      <w:r w:rsidRPr="00EE35B2">
        <w:rPr>
          <w:rFonts w:ascii="Arial" w:hAnsi="Arial" w:cs="Arial"/>
          <w:b/>
        </w:rPr>
        <w:t>. HUMBERTO PACHECO MIRALRÍO.</w:t>
      </w:r>
    </w:p>
    <w:p w14:paraId="3D57EBC6" w14:textId="77777777" w:rsidR="00C32602" w:rsidRPr="00EE35B2" w:rsidRDefault="00C32602" w:rsidP="00DE53E5">
      <w:pPr>
        <w:jc w:val="center"/>
        <w:rPr>
          <w:rFonts w:ascii="Arial" w:hAnsi="Arial" w:cs="Arial"/>
          <w:b/>
        </w:rPr>
      </w:pPr>
    </w:p>
    <w:tbl>
      <w:tblPr>
        <w:tblW w:w="9010" w:type="dxa"/>
        <w:tblLayout w:type="fixed"/>
        <w:tblCellMar>
          <w:left w:w="70" w:type="dxa"/>
          <w:right w:w="70" w:type="dxa"/>
        </w:tblCellMar>
        <w:tblLook w:val="0000" w:firstRow="0" w:lastRow="0" w:firstColumn="0" w:lastColumn="0" w:noHBand="0" w:noVBand="0"/>
      </w:tblPr>
      <w:tblGrid>
        <w:gridCol w:w="4273"/>
        <w:gridCol w:w="239"/>
        <w:gridCol w:w="4498"/>
      </w:tblGrid>
      <w:tr w:rsidR="00C32602" w:rsidRPr="00EE35B2" w14:paraId="512349E6" w14:textId="77777777" w:rsidTr="006A6341">
        <w:trPr>
          <w:cantSplit/>
        </w:trPr>
        <w:tc>
          <w:tcPr>
            <w:tcW w:w="4273" w:type="dxa"/>
          </w:tcPr>
          <w:p w14:paraId="70FCE43E" w14:textId="77777777" w:rsidR="00C32602" w:rsidRPr="00EE35B2" w:rsidRDefault="00C32602" w:rsidP="00DE53E5">
            <w:pPr>
              <w:jc w:val="center"/>
              <w:rPr>
                <w:rFonts w:ascii="Arial" w:hAnsi="Arial" w:cs="Arial"/>
                <w:b/>
              </w:rPr>
            </w:pPr>
            <w:r w:rsidRPr="00EE35B2">
              <w:rPr>
                <w:rFonts w:ascii="Arial" w:hAnsi="Arial" w:cs="Arial"/>
                <w:b/>
              </w:rPr>
              <w:t>SECRETARIO</w:t>
            </w:r>
          </w:p>
        </w:tc>
        <w:tc>
          <w:tcPr>
            <w:tcW w:w="239" w:type="dxa"/>
          </w:tcPr>
          <w:p w14:paraId="30CD0C25" w14:textId="77777777" w:rsidR="00C32602" w:rsidRPr="00EE35B2" w:rsidRDefault="00C32602" w:rsidP="00DE53E5">
            <w:pPr>
              <w:jc w:val="center"/>
              <w:rPr>
                <w:rFonts w:ascii="Arial" w:hAnsi="Arial" w:cs="Arial"/>
                <w:b/>
              </w:rPr>
            </w:pPr>
          </w:p>
        </w:tc>
        <w:tc>
          <w:tcPr>
            <w:tcW w:w="4498" w:type="dxa"/>
          </w:tcPr>
          <w:p w14:paraId="4557B764" w14:textId="77777777" w:rsidR="00C32602" w:rsidRPr="00EE35B2" w:rsidRDefault="00C32602" w:rsidP="00DE53E5">
            <w:pPr>
              <w:jc w:val="center"/>
              <w:rPr>
                <w:rFonts w:ascii="Arial" w:hAnsi="Arial" w:cs="Arial"/>
                <w:b/>
              </w:rPr>
            </w:pPr>
            <w:r w:rsidRPr="00EE35B2">
              <w:rPr>
                <w:rFonts w:ascii="Arial" w:hAnsi="Arial" w:cs="Arial"/>
                <w:b/>
              </w:rPr>
              <w:t>SECRETARIO</w:t>
            </w:r>
          </w:p>
        </w:tc>
      </w:tr>
      <w:tr w:rsidR="00C32602" w:rsidRPr="00EE35B2" w14:paraId="53C04503" w14:textId="77777777" w:rsidTr="006A6341">
        <w:trPr>
          <w:cantSplit/>
        </w:trPr>
        <w:tc>
          <w:tcPr>
            <w:tcW w:w="4273" w:type="dxa"/>
          </w:tcPr>
          <w:p w14:paraId="51D6DCD6" w14:textId="77777777" w:rsidR="00C32602" w:rsidRPr="00EE35B2" w:rsidRDefault="00C32602" w:rsidP="00DE53E5">
            <w:pPr>
              <w:jc w:val="center"/>
              <w:rPr>
                <w:rFonts w:ascii="Arial" w:hAnsi="Arial" w:cs="Arial"/>
                <w:b/>
              </w:rPr>
            </w:pPr>
          </w:p>
        </w:tc>
        <w:tc>
          <w:tcPr>
            <w:tcW w:w="239" w:type="dxa"/>
          </w:tcPr>
          <w:p w14:paraId="3AE2E73E" w14:textId="77777777" w:rsidR="00C32602" w:rsidRPr="00EE35B2" w:rsidRDefault="00C32602" w:rsidP="00DE53E5">
            <w:pPr>
              <w:jc w:val="center"/>
              <w:rPr>
                <w:rFonts w:ascii="Arial" w:hAnsi="Arial" w:cs="Arial"/>
                <w:b/>
              </w:rPr>
            </w:pPr>
          </w:p>
        </w:tc>
        <w:tc>
          <w:tcPr>
            <w:tcW w:w="4498" w:type="dxa"/>
          </w:tcPr>
          <w:p w14:paraId="2DCE05C6" w14:textId="77777777" w:rsidR="00C32602" w:rsidRPr="00EE35B2" w:rsidRDefault="00C32602" w:rsidP="00DE53E5">
            <w:pPr>
              <w:jc w:val="center"/>
              <w:rPr>
                <w:rFonts w:ascii="Arial" w:hAnsi="Arial" w:cs="Arial"/>
                <w:b/>
              </w:rPr>
            </w:pPr>
          </w:p>
        </w:tc>
      </w:tr>
      <w:tr w:rsidR="00C32602" w:rsidRPr="00EE35B2" w14:paraId="1E5F04B6" w14:textId="77777777" w:rsidTr="006A6341">
        <w:trPr>
          <w:cantSplit/>
        </w:trPr>
        <w:tc>
          <w:tcPr>
            <w:tcW w:w="4273" w:type="dxa"/>
          </w:tcPr>
          <w:p w14:paraId="122453E4" w14:textId="77777777" w:rsidR="00C32602" w:rsidRPr="00EE35B2" w:rsidRDefault="00C32602" w:rsidP="00DE53E5">
            <w:pPr>
              <w:jc w:val="center"/>
              <w:rPr>
                <w:rFonts w:ascii="Arial" w:hAnsi="Arial" w:cs="Arial"/>
                <w:b/>
                <w:lang w:val="es-ES"/>
              </w:rPr>
            </w:pPr>
            <w:proofErr w:type="spellStart"/>
            <w:r w:rsidRPr="00EE35B2">
              <w:rPr>
                <w:rFonts w:ascii="Arial" w:hAnsi="Arial" w:cs="Arial"/>
                <w:b/>
                <w:lang w:val="es-ES"/>
              </w:rPr>
              <w:t>DIP</w:t>
            </w:r>
            <w:proofErr w:type="spellEnd"/>
            <w:r w:rsidRPr="00EE35B2">
              <w:rPr>
                <w:rFonts w:ascii="Arial" w:hAnsi="Arial" w:cs="Arial"/>
                <w:b/>
                <w:lang w:val="es-ES"/>
              </w:rPr>
              <w:t>.  JOSÉ RAMÓN BERGANZA ESCORZA.</w:t>
            </w:r>
          </w:p>
        </w:tc>
        <w:tc>
          <w:tcPr>
            <w:tcW w:w="239" w:type="dxa"/>
          </w:tcPr>
          <w:p w14:paraId="16B31677" w14:textId="77777777" w:rsidR="00C32602" w:rsidRPr="00EE35B2" w:rsidRDefault="00C32602" w:rsidP="00DE53E5">
            <w:pPr>
              <w:jc w:val="center"/>
              <w:rPr>
                <w:rFonts w:ascii="Arial" w:hAnsi="Arial" w:cs="Arial"/>
                <w:b/>
                <w:lang w:val="es-ES"/>
              </w:rPr>
            </w:pPr>
          </w:p>
        </w:tc>
        <w:tc>
          <w:tcPr>
            <w:tcW w:w="4498" w:type="dxa"/>
          </w:tcPr>
          <w:p w14:paraId="6F719564" w14:textId="77777777" w:rsidR="00C32602" w:rsidRPr="00EE35B2" w:rsidRDefault="00C32602" w:rsidP="00DE53E5">
            <w:pPr>
              <w:jc w:val="center"/>
              <w:rPr>
                <w:rFonts w:ascii="Arial" w:hAnsi="Arial" w:cs="Arial"/>
                <w:b/>
                <w:lang w:val="es-ES"/>
              </w:rPr>
            </w:pPr>
            <w:proofErr w:type="spellStart"/>
            <w:r w:rsidRPr="00EE35B2">
              <w:rPr>
                <w:rFonts w:ascii="Arial" w:hAnsi="Arial" w:cs="Arial"/>
                <w:b/>
                <w:lang w:val="es-ES"/>
              </w:rPr>
              <w:t>DIP</w:t>
            </w:r>
            <w:proofErr w:type="spellEnd"/>
            <w:r w:rsidRPr="00EE35B2">
              <w:rPr>
                <w:rFonts w:ascii="Arial" w:hAnsi="Arial" w:cs="Arial"/>
                <w:b/>
                <w:lang w:val="es-ES"/>
              </w:rPr>
              <w:t>. CRISÓFORO TORRES MEJÍA.</w:t>
            </w:r>
          </w:p>
          <w:p w14:paraId="737D0613" w14:textId="77777777" w:rsidR="00C32602" w:rsidRPr="00EE35B2" w:rsidRDefault="00C32602" w:rsidP="00DE53E5">
            <w:pPr>
              <w:jc w:val="center"/>
              <w:rPr>
                <w:rFonts w:ascii="Arial" w:hAnsi="Arial" w:cs="Arial"/>
                <w:b/>
                <w:lang w:val="es-ES"/>
              </w:rPr>
            </w:pPr>
          </w:p>
        </w:tc>
      </w:tr>
    </w:tbl>
    <w:p w14:paraId="3E446CB2" w14:textId="77777777" w:rsidR="00C32602" w:rsidRDefault="00C32602" w:rsidP="00DE53E5">
      <w:pPr>
        <w:rPr>
          <w:rFonts w:ascii="Arial" w:hAnsi="Arial" w:cs="Arial"/>
        </w:rPr>
      </w:pPr>
    </w:p>
    <w:p w14:paraId="620AB371" w14:textId="77777777" w:rsidR="00C32602" w:rsidRDefault="00C32602" w:rsidP="00DE53E5">
      <w:pPr>
        <w:jc w:val="both"/>
        <w:rPr>
          <w:rFonts w:ascii="Arial" w:hAnsi="Arial" w:cs="Arial"/>
          <w:b/>
        </w:rPr>
      </w:pPr>
      <w:r>
        <w:rPr>
          <w:rFonts w:ascii="Arial" w:hAnsi="Arial" w:cs="Arial"/>
          <w:b/>
        </w:rPr>
        <w:t>EN USO DE LAS FACULTADES QUE ME CONFIERE EL ARTÍCULO 71 FRACCIÓN I DE LA CONSTITUCIÓN POLÍTICA DEL ESTADO, TENGO A BIEN PROMULGAR EL PRESENTE DECRETO, POR LO TANTO, MANDO SE IMPRIMA, PUBLIQUE Y CIRCULE PARA SU EXACTA OBSERVANCIA Y DEBIDO CUMPLIMIENTO.</w:t>
      </w:r>
    </w:p>
    <w:p w14:paraId="4F92DA87" w14:textId="77777777" w:rsidR="00C32602" w:rsidRDefault="00C32602" w:rsidP="00DE53E5">
      <w:pPr>
        <w:jc w:val="both"/>
        <w:rPr>
          <w:rFonts w:ascii="Arial" w:hAnsi="Arial" w:cs="Arial"/>
          <w:b/>
        </w:rPr>
      </w:pPr>
    </w:p>
    <w:p w14:paraId="4FD65D23" w14:textId="77777777" w:rsidR="00C32602" w:rsidRDefault="00C32602" w:rsidP="00DE53E5">
      <w:pPr>
        <w:jc w:val="both"/>
        <w:rPr>
          <w:rFonts w:ascii="Arial" w:hAnsi="Arial" w:cs="Arial"/>
          <w:b/>
        </w:rPr>
      </w:pPr>
      <w:r>
        <w:rPr>
          <w:rFonts w:ascii="Arial" w:hAnsi="Arial" w:cs="Arial"/>
          <w:b/>
        </w:rPr>
        <w:t>DADO EN LA RESIDENCIA DEL PODER EJECUTIVO DEL ESTADO LIBRE Y SOBERANO DE HIDALGO, A LOS DOCE DÍAS DEL MES DE ABRIL DEL AÑO DOS MIL TRECE.</w:t>
      </w:r>
    </w:p>
    <w:p w14:paraId="6DBFD75C" w14:textId="77777777" w:rsidR="00C32602" w:rsidRDefault="00C32602" w:rsidP="00DE53E5">
      <w:pPr>
        <w:jc w:val="both"/>
        <w:rPr>
          <w:rFonts w:ascii="Arial" w:hAnsi="Arial" w:cs="Arial"/>
          <w:b/>
        </w:rPr>
      </w:pPr>
    </w:p>
    <w:p w14:paraId="73B5E7D8" w14:textId="77777777" w:rsidR="00C32602" w:rsidRDefault="00C32602" w:rsidP="00DE53E5">
      <w:pPr>
        <w:jc w:val="both"/>
        <w:rPr>
          <w:rFonts w:ascii="Arial" w:hAnsi="Arial" w:cs="Arial"/>
          <w:b/>
        </w:rPr>
      </w:pPr>
    </w:p>
    <w:p w14:paraId="248C3A63" w14:textId="77777777" w:rsidR="00C32602" w:rsidRDefault="00C32602" w:rsidP="00DE53E5">
      <w:pPr>
        <w:jc w:val="center"/>
        <w:rPr>
          <w:rFonts w:ascii="Arial" w:hAnsi="Arial" w:cs="Arial"/>
          <w:b/>
        </w:rPr>
      </w:pPr>
      <w:r>
        <w:rPr>
          <w:rFonts w:ascii="Arial" w:hAnsi="Arial" w:cs="Arial"/>
          <w:b/>
        </w:rPr>
        <w:t>EL GOBERNADOR CONSTITUCIONAL</w:t>
      </w:r>
    </w:p>
    <w:p w14:paraId="32A8B79D" w14:textId="77777777" w:rsidR="00C32602" w:rsidRDefault="00C32602" w:rsidP="00DE53E5">
      <w:pPr>
        <w:jc w:val="center"/>
        <w:rPr>
          <w:rFonts w:ascii="Arial" w:hAnsi="Arial" w:cs="Arial"/>
          <w:b/>
        </w:rPr>
      </w:pPr>
      <w:r>
        <w:rPr>
          <w:rFonts w:ascii="Arial" w:hAnsi="Arial" w:cs="Arial"/>
          <w:b/>
        </w:rPr>
        <w:t>DEL ESTADO DE HIDALGO</w:t>
      </w:r>
    </w:p>
    <w:p w14:paraId="0D98DF19" w14:textId="77777777" w:rsidR="00C32602" w:rsidRDefault="00C32602" w:rsidP="00DE53E5">
      <w:pPr>
        <w:jc w:val="center"/>
        <w:rPr>
          <w:rFonts w:ascii="Arial" w:hAnsi="Arial" w:cs="Arial"/>
          <w:b/>
        </w:rPr>
      </w:pPr>
    </w:p>
    <w:p w14:paraId="3CB38C7D" w14:textId="77777777" w:rsidR="00C32602" w:rsidRDefault="00C32602" w:rsidP="00DE53E5">
      <w:pPr>
        <w:jc w:val="center"/>
        <w:rPr>
          <w:rFonts w:ascii="Arial" w:hAnsi="Arial" w:cs="Arial"/>
          <w:b/>
        </w:rPr>
      </w:pPr>
      <w:r>
        <w:rPr>
          <w:rFonts w:ascii="Arial" w:hAnsi="Arial" w:cs="Arial"/>
          <w:b/>
        </w:rPr>
        <w:t>LIC. JOSÉ FRANCISCO OLVERA RUIZ.</w:t>
      </w:r>
    </w:p>
    <w:p w14:paraId="4F21590C" w14:textId="77777777" w:rsidR="0086020E" w:rsidRDefault="0086020E" w:rsidP="00DE53E5">
      <w:pPr>
        <w:jc w:val="center"/>
        <w:rPr>
          <w:rFonts w:ascii="Arial" w:hAnsi="Arial" w:cs="Arial"/>
          <w:b/>
        </w:rPr>
      </w:pPr>
    </w:p>
    <w:p w14:paraId="4D61FFB2" w14:textId="77777777" w:rsidR="008B21FF" w:rsidRDefault="008B21FF" w:rsidP="00DE53E5">
      <w:pPr>
        <w:jc w:val="center"/>
        <w:rPr>
          <w:rFonts w:ascii="Arial" w:hAnsi="Arial" w:cs="Arial"/>
          <w:b/>
        </w:rPr>
      </w:pPr>
    </w:p>
    <w:p w14:paraId="439B1D71" w14:textId="77777777" w:rsidR="008B21FF" w:rsidRPr="00BD0BC5" w:rsidRDefault="008B21FF" w:rsidP="008B21FF">
      <w:pPr>
        <w:pStyle w:val="Textoindependiente3"/>
        <w:jc w:val="both"/>
        <w:rPr>
          <w:rFonts w:ascii="Arial" w:hAnsi="Arial" w:cs="Arial"/>
          <w:i/>
          <w:iCs/>
          <w:sz w:val="20"/>
          <w:szCs w:val="20"/>
        </w:rPr>
      </w:pPr>
      <w:r w:rsidRPr="00BD0BC5">
        <w:rPr>
          <w:rFonts w:ascii="Arial" w:hAnsi="Arial" w:cs="Arial"/>
          <w:i/>
          <w:iCs/>
          <w:sz w:val="20"/>
          <w:szCs w:val="20"/>
        </w:rPr>
        <w:t>N. DE E. A CONTINUACIÓN, SE TRANSCRIBEN LOS ARTÍCULOS TRANSITORIOS DE LOS DECRETOS DE REFORMAS A LA PRESENTE LEY.</w:t>
      </w:r>
    </w:p>
    <w:p w14:paraId="30C5405C" w14:textId="77777777" w:rsidR="007625B8" w:rsidRPr="00BD0BC5" w:rsidRDefault="007625B8" w:rsidP="00DE53E5"/>
    <w:p w14:paraId="1A42C7C4" w14:textId="77777777" w:rsidR="00E971A9" w:rsidRPr="00BD0BC5" w:rsidRDefault="00E971A9" w:rsidP="0086020E">
      <w:pPr>
        <w:jc w:val="center"/>
        <w:rPr>
          <w:rFonts w:ascii="Arial" w:hAnsi="Arial" w:cs="Arial"/>
          <w:i/>
          <w:iCs/>
        </w:rPr>
      </w:pPr>
      <w:r w:rsidRPr="00BD0BC5">
        <w:rPr>
          <w:rFonts w:ascii="Arial" w:hAnsi="Arial" w:cs="Arial"/>
          <w:i/>
          <w:iCs/>
        </w:rPr>
        <w:t>P.O. 23 DE MARZO DE 2020</w:t>
      </w:r>
    </w:p>
    <w:p w14:paraId="0EF6627A" w14:textId="77777777" w:rsidR="00E971A9" w:rsidRPr="00BD0BC5" w:rsidRDefault="00E971A9" w:rsidP="00DE53E5">
      <w:pPr>
        <w:rPr>
          <w:rFonts w:ascii="Arial" w:hAnsi="Arial" w:cs="Arial"/>
        </w:rPr>
      </w:pPr>
    </w:p>
    <w:p w14:paraId="1D2CA59C" w14:textId="77777777" w:rsidR="00E971A9" w:rsidRPr="00BD0BC5" w:rsidRDefault="00E971A9" w:rsidP="004038FD">
      <w:pPr>
        <w:jc w:val="both"/>
        <w:rPr>
          <w:rFonts w:ascii="Arial" w:hAnsi="Arial" w:cs="Arial"/>
        </w:rPr>
      </w:pPr>
      <w:r w:rsidRPr="00BD0BC5">
        <w:rPr>
          <w:rFonts w:ascii="Arial" w:hAnsi="Arial" w:cs="Arial"/>
        </w:rPr>
        <w:t>Primero. El presente decreto entrará en vigor a partir del día siguiente de su publicación en el Periódico Oficial del Estado de Hidalgo.</w:t>
      </w:r>
    </w:p>
    <w:p w14:paraId="54DA097E" w14:textId="77777777" w:rsidR="00E971A9" w:rsidRPr="00BD0BC5" w:rsidRDefault="00E971A9" w:rsidP="004038FD">
      <w:pPr>
        <w:jc w:val="both"/>
        <w:rPr>
          <w:rFonts w:ascii="Arial" w:hAnsi="Arial" w:cs="Arial"/>
        </w:rPr>
      </w:pPr>
    </w:p>
    <w:p w14:paraId="4BAB0CFA" w14:textId="77777777" w:rsidR="00E971A9" w:rsidRPr="00BD0BC5" w:rsidRDefault="00E971A9" w:rsidP="004038FD">
      <w:pPr>
        <w:jc w:val="both"/>
        <w:rPr>
          <w:rFonts w:ascii="Arial" w:hAnsi="Arial" w:cs="Arial"/>
        </w:rPr>
      </w:pPr>
      <w:r w:rsidRPr="00BD0BC5">
        <w:rPr>
          <w:rFonts w:ascii="Arial" w:hAnsi="Arial" w:cs="Arial"/>
        </w:rPr>
        <w:t xml:space="preserve">Segundo. Dentro del plazo de sesenta días hábiles a partir de la entrada en vigor del presente decreto, se instalará el Comité de Becas de los </w:t>
      </w:r>
      <w:r w:rsidR="0086020E" w:rsidRPr="00BD0BC5">
        <w:rPr>
          <w:rFonts w:ascii="Arial" w:hAnsi="Arial" w:cs="Arial"/>
        </w:rPr>
        <w:t>T</w:t>
      </w:r>
      <w:r w:rsidRPr="00BD0BC5">
        <w:rPr>
          <w:rFonts w:ascii="Arial" w:hAnsi="Arial" w:cs="Arial"/>
        </w:rPr>
        <w:t>ipos de Media Supe</w:t>
      </w:r>
      <w:r w:rsidR="0086020E" w:rsidRPr="00BD0BC5">
        <w:rPr>
          <w:rFonts w:ascii="Arial" w:hAnsi="Arial" w:cs="Arial"/>
        </w:rPr>
        <w:t>r</w:t>
      </w:r>
      <w:r w:rsidRPr="00BD0BC5">
        <w:rPr>
          <w:rFonts w:ascii="Arial" w:hAnsi="Arial" w:cs="Arial"/>
        </w:rPr>
        <w:t>i</w:t>
      </w:r>
      <w:r w:rsidR="0086020E" w:rsidRPr="00BD0BC5">
        <w:rPr>
          <w:rFonts w:ascii="Arial" w:hAnsi="Arial" w:cs="Arial"/>
        </w:rPr>
        <w:t>or</w:t>
      </w:r>
      <w:r w:rsidRPr="00BD0BC5">
        <w:rPr>
          <w:rFonts w:ascii="Arial" w:hAnsi="Arial" w:cs="Arial"/>
        </w:rPr>
        <w:t xml:space="preserve"> y Superior</w:t>
      </w:r>
      <w:r w:rsidR="0086020E" w:rsidRPr="00BD0BC5">
        <w:rPr>
          <w:rFonts w:ascii="Arial" w:hAnsi="Arial" w:cs="Arial"/>
        </w:rPr>
        <w:t>.</w:t>
      </w:r>
    </w:p>
    <w:p w14:paraId="7C1DA35D" w14:textId="77777777" w:rsidR="0086020E" w:rsidRPr="00BD0BC5" w:rsidRDefault="0086020E" w:rsidP="004038FD">
      <w:pPr>
        <w:jc w:val="both"/>
        <w:rPr>
          <w:rFonts w:ascii="Arial" w:hAnsi="Arial" w:cs="Arial"/>
        </w:rPr>
      </w:pPr>
    </w:p>
    <w:p w14:paraId="1811311B" w14:textId="77777777" w:rsidR="0086020E" w:rsidRPr="00BD0BC5" w:rsidRDefault="0086020E" w:rsidP="004038FD">
      <w:pPr>
        <w:jc w:val="both"/>
        <w:rPr>
          <w:rFonts w:ascii="Arial" w:hAnsi="Arial" w:cs="Arial"/>
        </w:rPr>
      </w:pPr>
      <w:r w:rsidRPr="00BD0BC5">
        <w:rPr>
          <w:rFonts w:ascii="Arial" w:hAnsi="Arial" w:cs="Arial"/>
        </w:rPr>
        <w:t xml:space="preserve">Tercero. El </w:t>
      </w:r>
      <w:r w:rsidR="008B21FF" w:rsidRPr="00BD0BC5">
        <w:rPr>
          <w:rFonts w:ascii="Arial" w:hAnsi="Arial" w:cs="Arial"/>
        </w:rPr>
        <w:t>Titular</w:t>
      </w:r>
      <w:r w:rsidRPr="00BD0BC5">
        <w:rPr>
          <w:rFonts w:ascii="Arial" w:hAnsi="Arial" w:cs="Arial"/>
        </w:rPr>
        <w:t xml:space="preserve"> del Ejecuti</w:t>
      </w:r>
      <w:r w:rsidR="008B21FF" w:rsidRPr="00BD0BC5">
        <w:rPr>
          <w:rFonts w:ascii="Arial" w:hAnsi="Arial" w:cs="Arial"/>
        </w:rPr>
        <w:t>vo</w:t>
      </w:r>
      <w:r w:rsidRPr="00BD0BC5">
        <w:rPr>
          <w:rFonts w:ascii="Arial" w:hAnsi="Arial" w:cs="Arial"/>
        </w:rPr>
        <w:t xml:space="preserve"> Estatal expedirá el Reglamento de la presente Ley dentro de los noventa días hábiles, posteriores a la fecha de la entrada en vigor.</w:t>
      </w:r>
    </w:p>
    <w:p w14:paraId="66959845" w14:textId="77777777" w:rsidR="0086020E" w:rsidRPr="00BD0BC5" w:rsidRDefault="0086020E" w:rsidP="004038FD">
      <w:pPr>
        <w:jc w:val="both"/>
        <w:rPr>
          <w:rFonts w:ascii="Arial" w:hAnsi="Arial" w:cs="Arial"/>
        </w:rPr>
      </w:pPr>
    </w:p>
    <w:p w14:paraId="13FF8981" w14:textId="77777777" w:rsidR="0086020E" w:rsidRDefault="0086020E" w:rsidP="004038FD">
      <w:pPr>
        <w:jc w:val="both"/>
        <w:rPr>
          <w:rFonts w:ascii="Arial" w:hAnsi="Arial" w:cs="Arial"/>
        </w:rPr>
      </w:pPr>
      <w:r w:rsidRPr="00BD0BC5">
        <w:rPr>
          <w:rFonts w:ascii="Arial" w:hAnsi="Arial" w:cs="Arial"/>
        </w:rPr>
        <w:t xml:space="preserve">Cuarto. Las disposiciones </w:t>
      </w:r>
      <w:r w:rsidR="008B21FF" w:rsidRPr="00BD0BC5">
        <w:rPr>
          <w:rFonts w:ascii="Arial" w:hAnsi="Arial" w:cs="Arial"/>
        </w:rPr>
        <w:t>relativas</w:t>
      </w:r>
      <w:r w:rsidRPr="00BD0BC5">
        <w:rPr>
          <w:rFonts w:ascii="Arial" w:hAnsi="Arial" w:cs="Arial"/>
        </w:rPr>
        <w:t xml:space="preserve"> al otorgamiento de becas contenidas en los Acuerdos por los que se emitieron Reconocimiento de Validez Oficial de Estudios en los programas educativos del nivel medio superior y superior, por la autoridad educativa local con anterioridad a la entrada en vigor del presente decreto, será aplicable lo que dispone la presente Ley a partir del ejercicio fiscal 2020, por lo que los particulares deberán tomar las providencias necesarias.</w:t>
      </w:r>
    </w:p>
    <w:p w14:paraId="1462628D" w14:textId="77777777" w:rsidR="00BD0BC5" w:rsidRDefault="00BD0BC5" w:rsidP="004038FD">
      <w:pPr>
        <w:jc w:val="both"/>
        <w:rPr>
          <w:rFonts w:ascii="Arial" w:hAnsi="Arial" w:cs="Arial"/>
        </w:rPr>
      </w:pPr>
    </w:p>
    <w:p w14:paraId="7A121336" w14:textId="77777777" w:rsidR="00BD0BC5" w:rsidRPr="00025957" w:rsidRDefault="00BD0BC5" w:rsidP="004038FD">
      <w:pPr>
        <w:jc w:val="both"/>
        <w:rPr>
          <w:rFonts w:ascii="Arial" w:hAnsi="Arial" w:cs="Arial"/>
        </w:rPr>
      </w:pPr>
    </w:p>
    <w:p w14:paraId="01270393" w14:textId="77777777" w:rsidR="00BD0BC5" w:rsidRPr="00025957" w:rsidRDefault="00BD0BC5" w:rsidP="00BD0BC5">
      <w:pPr>
        <w:jc w:val="center"/>
        <w:rPr>
          <w:rFonts w:ascii="Arial" w:hAnsi="Arial" w:cs="Arial"/>
          <w:i/>
          <w:iCs/>
        </w:rPr>
      </w:pPr>
      <w:r w:rsidRPr="00025957">
        <w:rPr>
          <w:rFonts w:ascii="Arial" w:hAnsi="Arial" w:cs="Arial"/>
          <w:i/>
          <w:iCs/>
        </w:rPr>
        <w:t>P.O. 15 DE JUNIO DE 2023.</w:t>
      </w:r>
    </w:p>
    <w:p w14:paraId="50C0D16E" w14:textId="77777777" w:rsidR="00BD0BC5" w:rsidRPr="00025957" w:rsidRDefault="00BD0BC5" w:rsidP="00BD0BC5">
      <w:pPr>
        <w:jc w:val="center"/>
        <w:rPr>
          <w:rFonts w:ascii="Arial" w:hAnsi="Arial" w:cs="Arial"/>
          <w:i/>
          <w:iCs/>
        </w:rPr>
      </w:pPr>
      <w:r w:rsidRPr="00025957">
        <w:rPr>
          <w:rFonts w:ascii="Arial" w:hAnsi="Arial" w:cs="Arial"/>
          <w:i/>
          <w:iCs/>
        </w:rPr>
        <w:t>ALCANCE TRES.</w:t>
      </w:r>
    </w:p>
    <w:p w14:paraId="102F3731" w14:textId="77777777" w:rsidR="00BD0BC5" w:rsidRPr="00025957" w:rsidRDefault="00BD0BC5" w:rsidP="00BD0BC5">
      <w:pPr>
        <w:jc w:val="both"/>
        <w:rPr>
          <w:rFonts w:ascii="Arial" w:hAnsi="Arial" w:cs="Arial"/>
          <w:i/>
          <w:iCs/>
        </w:rPr>
      </w:pPr>
    </w:p>
    <w:p w14:paraId="7E6503A7" w14:textId="77777777" w:rsidR="00BD0BC5" w:rsidRPr="00025957" w:rsidRDefault="00BD0BC5" w:rsidP="00BD0BC5">
      <w:pPr>
        <w:tabs>
          <w:tab w:val="left" w:pos="142"/>
        </w:tabs>
        <w:jc w:val="both"/>
        <w:rPr>
          <w:rFonts w:ascii="Arial" w:eastAsiaTheme="minorEastAsia" w:hAnsi="Arial" w:cs="Arial"/>
          <w:iCs/>
          <w:lang w:eastAsia="es-MX"/>
        </w:rPr>
      </w:pPr>
      <w:r w:rsidRPr="00025957">
        <w:rPr>
          <w:rFonts w:ascii="Arial" w:eastAsiaTheme="minorEastAsia" w:hAnsi="Arial" w:cs="Arial"/>
          <w:iCs/>
          <w:lang w:eastAsia="es-MX"/>
        </w:rPr>
        <w:t>ÚNICO. El presente Decreto entrará en vigor al día siguiente de su publicación en el Periódico Oficial del Estado de Hidalgo.</w:t>
      </w:r>
    </w:p>
    <w:p w14:paraId="044A07FF" w14:textId="77777777" w:rsidR="00BD0BC5" w:rsidRDefault="00BD0BC5" w:rsidP="00BD0BC5">
      <w:pPr>
        <w:jc w:val="both"/>
        <w:rPr>
          <w:rFonts w:ascii="Arial" w:hAnsi="Arial" w:cs="Arial"/>
        </w:rPr>
      </w:pPr>
    </w:p>
    <w:p w14:paraId="35A66514" w14:textId="77777777" w:rsidR="00025957" w:rsidRPr="003E5039" w:rsidRDefault="00025957" w:rsidP="00BD0BC5">
      <w:pPr>
        <w:jc w:val="both"/>
        <w:rPr>
          <w:rFonts w:ascii="Arial" w:hAnsi="Arial" w:cs="Arial"/>
        </w:rPr>
      </w:pPr>
    </w:p>
    <w:p w14:paraId="1906301C" w14:textId="4C50ADF4" w:rsidR="00025957" w:rsidRPr="003E5039" w:rsidRDefault="00025957" w:rsidP="00025957">
      <w:pPr>
        <w:jc w:val="center"/>
        <w:rPr>
          <w:rFonts w:ascii="Arial" w:hAnsi="Arial" w:cs="Arial"/>
          <w:i/>
          <w:iCs/>
        </w:rPr>
      </w:pPr>
      <w:r w:rsidRPr="003E5039">
        <w:rPr>
          <w:rFonts w:ascii="Arial" w:hAnsi="Arial" w:cs="Arial"/>
          <w:i/>
          <w:iCs/>
        </w:rPr>
        <w:t>P.O. 18 DE AGOSTO DE 2023</w:t>
      </w:r>
      <w:r w:rsidR="004B064A" w:rsidRPr="003E5039">
        <w:rPr>
          <w:rFonts w:ascii="Arial" w:hAnsi="Arial" w:cs="Arial"/>
          <w:i/>
          <w:iCs/>
        </w:rPr>
        <w:t>.</w:t>
      </w:r>
    </w:p>
    <w:p w14:paraId="3E00A9FE" w14:textId="7D251BC6" w:rsidR="00025957" w:rsidRPr="003E5039" w:rsidRDefault="00025957" w:rsidP="00025957">
      <w:pPr>
        <w:jc w:val="center"/>
        <w:rPr>
          <w:rFonts w:ascii="Arial" w:hAnsi="Arial" w:cs="Arial"/>
          <w:i/>
          <w:iCs/>
        </w:rPr>
      </w:pPr>
      <w:r w:rsidRPr="003E5039">
        <w:rPr>
          <w:rFonts w:ascii="Arial" w:hAnsi="Arial" w:cs="Arial"/>
          <w:i/>
          <w:iCs/>
        </w:rPr>
        <w:t>ALCANCE CUATRO.</w:t>
      </w:r>
    </w:p>
    <w:p w14:paraId="1A87C08C" w14:textId="77777777" w:rsidR="00025957" w:rsidRPr="003E5039" w:rsidRDefault="00025957" w:rsidP="00025957">
      <w:pPr>
        <w:jc w:val="center"/>
        <w:rPr>
          <w:rFonts w:ascii="Arial" w:hAnsi="Arial" w:cs="Arial"/>
          <w:i/>
          <w:iCs/>
        </w:rPr>
      </w:pPr>
    </w:p>
    <w:p w14:paraId="193EF49F" w14:textId="77777777" w:rsidR="00025957" w:rsidRPr="003E5039" w:rsidRDefault="00025957" w:rsidP="00025957">
      <w:pPr>
        <w:tabs>
          <w:tab w:val="left" w:pos="142"/>
        </w:tabs>
        <w:ind w:right="51"/>
        <w:jc w:val="both"/>
        <w:rPr>
          <w:rFonts w:ascii="Arial" w:hAnsi="Arial" w:cs="Arial"/>
        </w:rPr>
      </w:pPr>
      <w:r w:rsidRPr="003E5039">
        <w:rPr>
          <w:rFonts w:ascii="Arial" w:hAnsi="Arial" w:cs="Arial"/>
        </w:rPr>
        <w:lastRenderedPageBreak/>
        <w:t>PRIMERO. El presente Decreto entrará en vigor al día siguiente de su publicación en el periódico Oficial del Estado de Hidalgo.</w:t>
      </w:r>
    </w:p>
    <w:p w14:paraId="1F3B392D" w14:textId="77777777" w:rsidR="00025957" w:rsidRPr="003E5039" w:rsidRDefault="00025957" w:rsidP="00025957">
      <w:pPr>
        <w:tabs>
          <w:tab w:val="left" w:pos="142"/>
        </w:tabs>
        <w:ind w:right="51"/>
        <w:jc w:val="both"/>
        <w:rPr>
          <w:rFonts w:ascii="Arial" w:hAnsi="Arial" w:cs="Arial"/>
        </w:rPr>
      </w:pPr>
    </w:p>
    <w:p w14:paraId="3E0D3CC7" w14:textId="77777777" w:rsidR="00025957" w:rsidRPr="003E5039" w:rsidRDefault="00025957" w:rsidP="00025957">
      <w:pPr>
        <w:tabs>
          <w:tab w:val="left" w:pos="142"/>
        </w:tabs>
        <w:ind w:right="51"/>
        <w:jc w:val="both"/>
        <w:rPr>
          <w:rFonts w:ascii="Arial" w:hAnsi="Arial" w:cs="Arial"/>
        </w:rPr>
      </w:pPr>
      <w:r w:rsidRPr="003E5039">
        <w:rPr>
          <w:rFonts w:ascii="Arial" w:hAnsi="Arial" w:cs="Arial"/>
        </w:rPr>
        <w:t>SEGUNDO. Se derogan todas aquellas disposiciones que se opongan a este Decreto.</w:t>
      </w:r>
    </w:p>
    <w:p w14:paraId="414B4F1E" w14:textId="77777777" w:rsidR="00BD0BC5" w:rsidRDefault="00BD0BC5" w:rsidP="004038FD">
      <w:pPr>
        <w:jc w:val="both"/>
        <w:rPr>
          <w:rFonts w:ascii="Arial" w:hAnsi="Arial" w:cs="Arial"/>
        </w:rPr>
      </w:pPr>
    </w:p>
    <w:p w14:paraId="7D2C63BC" w14:textId="77777777" w:rsidR="003E5039" w:rsidRDefault="003E5039" w:rsidP="004038FD">
      <w:pPr>
        <w:jc w:val="both"/>
        <w:rPr>
          <w:rFonts w:ascii="Arial" w:hAnsi="Arial" w:cs="Arial"/>
        </w:rPr>
      </w:pPr>
    </w:p>
    <w:p w14:paraId="1B639755" w14:textId="77777777" w:rsidR="003E5039" w:rsidRPr="003E5039" w:rsidRDefault="003E5039" w:rsidP="003E5039">
      <w:pPr>
        <w:jc w:val="center"/>
        <w:rPr>
          <w:rFonts w:ascii="Arial" w:hAnsi="Arial" w:cs="Arial"/>
          <w:b/>
          <w:bCs/>
          <w:i/>
          <w:iCs/>
        </w:rPr>
      </w:pPr>
      <w:r w:rsidRPr="003E5039">
        <w:rPr>
          <w:rFonts w:ascii="Arial" w:hAnsi="Arial" w:cs="Arial"/>
          <w:b/>
          <w:bCs/>
          <w:i/>
          <w:iCs/>
        </w:rPr>
        <w:t>P.O. 30 DE MAYO DE 2024</w:t>
      </w:r>
    </w:p>
    <w:p w14:paraId="56B16A13" w14:textId="77777777" w:rsidR="003E5039" w:rsidRPr="003E5039" w:rsidRDefault="003E5039" w:rsidP="003E5039">
      <w:pPr>
        <w:jc w:val="center"/>
        <w:rPr>
          <w:rFonts w:ascii="Arial" w:hAnsi="Arial" w:cs="Arial"/>
          <w:b/>
          <w:bCs/>
          <w:i/>
          <w:iCs/>
        </w:rPr>
      </w:pPr>
      <w:r w:rsidRPr="003E5039">
        <w:rPr>
          <w:rFonts w:ascii="Arial" w:hAnsi="Arial" w:cs="Arial"/>
          <w:b/>
          <w:bCs/>
          <w:i/>
          <w:iCs/>
        </w:rPr>
        <w:t>ALCANCE TRES.</w:t>
      </w:r>
    </w:p>
    <w:p w14:paraId="6F3F3EB4" w14:textId="77777777" w:rsidR="003E5039" w:rsidRPr="003E5039" w:rsidRDefault="003E5039" w:rsidP="003E5039">
      <w:pPr>
        <w:autoSpaceDE w:val="0"/>
        <w:autoSpaceDN w:val="0"/>
        <w:adjustRightInd w:val="0"/>
        <w:jc w:val="both"/>
        <w:rPr>
          <w:rFonts w:ascii="Arial" w:eastAsiaTheme="minorHAnsi" w:hAnsi="Arial" w:cs="Arial"/>
          <w:b/>
          <w:bCs/>
          <w:i/>
          <w:iCs/>
          <w:lang w:eastAsia="en-US"/>
        </w:rPr>
      </w:pPr>
    </w:p>
    <w:p w14:paraId="68557D7E" w14:textId="77777777" w:rsidR="003E5039" w:rsidRPr="0068314B" w:rsidRDefault="003E5039" w:rsidP="003E5039">
      <w:pPr>
        <w:jc w:val="both"/>
        <w:rPr>
          <w:rFonts w:ascii="Arial" w:hAnsi="Arial" w:cs="Arial"/>
          <w:b/>
          <w:bCs/>
        </w:rPr>
      </w:pPr>
      <w:r w:rsidRPr="0068314B">
        <w:rPr>
          <w:rFonts w:ascii="Arial" w:hAnsi="Arial" w:cs="Arial"/>
          <w:b/>
          <w:bCs/>
        </w:rPr>
        <w:t>ÚNICO. El presente decreto entrará en vigor el día siguiente al de su publicación en el Periódico Oficial del Estado de Hidalgo.</w:t>
      </w:r>
    </w:p>
    <w:p w14:paraId="107CB620" w14:textId="77777777" w:rsidR="003E5039" w:rsidRPr="003E5039" w:rsidRDefault="003E5039" w:rsidP="004038FD">
      <w:pPr>
        <w:jc w:val="both"/>
        <w:rPr>
          <w:rFonts w:ascii="Arial" w:hAnsi="Arial" w:cs="Arial"/>
        </w:rPr>
      </w:pPr>
    </w:p>
    <w:sectPr w:rsidR="003E5039" w:rsidRPr="003E5039" w:rsidSect="00BD30F1">
      <w:headerReference w:type="default" r:id="rId6"/>
      <w:footerReference w:type="default" r:id="rId7"/>
      <w:headerReference w:type="first" r:id="rId8"/>
      <w:footerReference w:type="first" r:id="rId9"/>
      <w:pgSz w:w="12247" w:h="15819"/>
      <w:pgMar w:top="1843" w:right="1418" w:bottom="1134" w:left="1418" w:header="720" w:footer="720"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85487" w14:textId="77777777" w:rsidR="00E56BF0" w:rsidRDefault="00E56BF0" w:rsidP="0017495D">
      <w:r>
        <w:separator/>
      </w:r>
    </w:p>
  </w:endnote>
  <w:endnote w:type="continuationSeparator" w:id="0">
    <w:p w14:paraId="10FCD0F5" w14:textId="77777777" w:rsidR="00E56BF0" w:rsidRDefault="00E56BF0" w:rsidP="0017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6514929"/>
      <w:docPartObj>
        <w:docPartGallery w:val="Page Numbers (Bottom of Page)"/>
        <w:docPartUnique/>
      </w:docPartObj>
    </w:sdtPr>
    <w:sdtEndPr>
      <w:rPr>
        <w:sz w:val="16"/>
        <w:szCs w:val="16"/>
      </w:rPr>
    </w:sdtEndPr>
    <w:sdtContent>
      <w:p w14:paraId="36CC3A35" w14:textId="77777777" w:rsidR="001E1B4B" w:rsidRPr="001E1B4B" w:rsidRDefault="001E1B4B">
        <w:pPr>
          <w:pStyle w:val="Piedepgina"/>
          <w:jc w:val="right"/>
          <w:rPr>
            <w:sz w:val="16"/>
            <w:szCs w:val="16"/>
          </w:rPr>
        </w:pPr>
        <w:r w:rsidRPr="001E1B4B">
          <w:rPr>
            <w:sz w:val="16"/>
            <w:szCs w:val="16"/>
          </w:rPr>
          <w:fldChar w:fldCharType="begin"/>
        </w:r>
        <w:r w:rsidRPr="001E1B4B">
          <w:rPr>
            <w:sz w:val="16"/>
            <w:szCs w:val="16"/>
          </w:rPr>
          <w:instrText>PAGE   \* MERGEFORMAT</w:instrText>
        </w:r>
        <w:r w:rsidRPr="001E1B4B">
          <w:rPr>
            <w:sz w:val="16"/>
            <w:szCs w:val="16"/>
          </w:rPr>
          <w:fldChar w:fldCharType="separate"/>
        </w:r>
        <w:r w:rsidR="0033521A" w:rsidRPr="0033521A">
          <w:rPr>
            <w:noProof/>
            <w:sz w:val="16"/>
            <w:szCs w:val="16"/>
            <w:lang w:val="es-ES"/>
          </w:rPr>
          <w:t>9</w:t>
        </w:r>
        <w:r w:rsidRPr="001E1B4B">
          <w:rPr>
            <w:sz w:val="16"/>
            <w:szCs w:val="16"/>
          </w:rPr>
          <w:fldChar w:fldCharType="end"/>
        </w:r>
      </w:p>
    </w:sdtContent>
  </w:sdt>
  <w:p w14:paraId="53E1E2A3" w14:textId="77777777" w:rsidR="001E1B4B" w:rsidRDefault="001E1B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0323722"/>
      <w:docPartObj>
        <w:docPartGallery w:val="Page Numbers (Bottom of Page)"/>
        <w:docPartUnique/>
      </w:docPartObj>
    </w:sdtPr>
    <w:sdtEndPr>
      <w:rPr>
        <w:sz w:val="16"/>
        <w:szCs w:val="16"/>
      </w:rPr>
    </w:sdtEndPr>
    <w:sdtContent>
      <w:p w14:paraId="71FCAB04" w14:textId="77777777" w:rsidR="004E00F4" w:rsidRPr="004E00F4" w:rsidRDefault="004E00F4">
        <w:pPr>
          <w:pStyle w:val="Piedepgina"/>
          <w:jc w:val="right"/>
          <w:rPr>
            <w:sz w:val="16"/>
            <w:szCs w:val="16"/>
          </w:rPr>
        </w:pPr>
        <w:r w:rsidRPr="004E00F4">
          <w:rPr>
            <w:sz w:val="16"/>
            <w:szCs w:val="16"/>
          </w:rPr>
          <w:fldChar w:fldCharType="begin"/>
        </w:r>
        <w:r w:rsidRPr="004E00F4">
          <w:rPr>
            <w:sz w:val="16"/>
            <w:szCs w:val="16"/>
          </w:rPr>
          <w:instrText>PAGE   \* MERGEFORMAT</w:instrText>
        </w:r>
        <w:r w:rsidRPr="004E00F4">
          <w:rPr>
            <w:sz w:val="16"/>
            <w:szCs w:val="16"/>
          </w:rPr>
          <w:fldChar w:fldCharType="separate"/>
        </w:r>
        <w:r w:rsidR="0033521A" w:rsidRPr="0033521A">
          <w:rPr>
            <w:noProof/>
            <w:sz w:val="16"/>
            <w:szCs w:val="16"/>
            <w:lang w:val="es-ES"/>
          </w:rPr>
          <w:t>1</w:t>
        </w:r>
        <w:r w:rsidRPr="004E00F4">
          <w:rPr>
            <w:sz w:val="16"/>
            <w:szCs w:val="16"/>
          </w:rPr>
          <w:fldChar w:fldCharType="end"/>
        </w:r>
      </w:p>
    </w:sdtContent>
  </w:sdt>
  <w:p w14:paraId="0539B4B0" w14:textId="77777777" w:rsidR="004E00F4" w:rsidRDefault="004E00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4CDC6" w14:textId="77777777" w:rsidR="00E56BF0" w:rsidRDefault="00E56BF0" w:rsidP="0017495D">
      <w:r>
        <w:separator/>
      </w:r>
    </w:p>
  </w:footnote>
  <w:footnote w:type="continuationSeparator" w:id="0">
    <w:p w14:paraId="710DCBCB" w14:textId="77777777" w:rsidR="00E56BF0" w:rsidRDefault="00E56BF0" w:rsidP="00174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2C0E9" w14:textId="77777777" w:rsidR="00A81C2B" w:rsidRPr="00A81C2B" w:rsidRDefault="00A81C2B" w:rsidP="00BD30F1">
    <w:pPr>
      <w:pStyle w:val="Encabezado"/>
      <w:jc w:val="right"/>
      <w:rPr>
        <w:b/>
        <w:i/>
        <w:color w:val="808080" w:themeColor="background1" w:themeShade="80"/>
        <w:sz w:val="18"/>
        <w:szCs w:val="18"/>
        <w:lang w:val="es-MX"/>
      </w:rPr>
    </w:pPr>
    <w:r>
      <w:rPr>
        <w:noProof/>
        <w:sz w:val="16"/>
        <w:szCs w:val="16"/>
        <w:lang w:val="es-MX"/>
      </w:rPr>
      <w:drawing>
        <wp:anchor distT="0" distB="0" distL="114300" distR="114300" simplePos="0" relativeHeight="251659264" behindDoc="1" locked="0" layoutInCell="1" allowOverlap="1" wp14:anchorId="48C94FEA" wp14:editId="6E0BB1B3">
          <wp:simplePos x="0" y="0"/>
          <wp:positionH relativeFrom="column">
            <wp:posOffset>-977265</wp:posOffset>
          </wp:positionH>
          <wp:positionV relativeFrom="paragraph">
            <wp:posOffset>-533400</wp:posOffset>
          </wp:positionV>
          <wp:extent cx="8020050" cy="1074538"/>
          <wp:effectExtent l="0" t="0" r="0" b="0"/>
          <wp:wrapNone/>
          <wp:docPr id="7" name="Imagen 7"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5387" cy="10752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1C2B">
      <w:rPr>
        <w:b/>
        <w:i/>
        <w:color w:val="808080" w:themeColor="background1" w:themeShade="80"/>
        <w:sz w:val="18"/>
        <w:szCs w:val="18"/>
        <w:lang w:val="es-MX"/>
      </w:rPr>
      <w:t xml:space="preserve"> Ley de Becas del Estado de Hidalgo</w:t>
    </w:r>
    <w:r w:rsidR="00BD30F1">
      <w:rPr>
        <w:b/>
        <w:i/>
        <w:color w:val="808080" w:themeColor="background1" w:themeShade="80"/>
        <w:sz w:val="18"/>
        <w:szCs w:val="18"/>
        <w:lang w:val="es-MX"/>
      </w:rPr>
      <w:t>.</w:t>
    </w:r>
  </w:p>
  <w:p w14:paraId="3EFF877B" w14:textId="77777777" w:rsidR="004E00F4" w:rsidRPr="00BD30F1" w:rsidRDefault="00A81C2B" w:rsidP="00BD30F1">
    <w:pPr>
      <w:pStyle w:val="Encabezado"/>
      <w:jc w:val="right"/>
      <w:rPr>
        <w:b/>
        <w:i/>
        <w:color w:val="808080" w:themeColor="background1" w:themeShade="80"/>
        <w:sz w:val="18"/>
        <w:szCs w:val="18"/>
        <w:lang w:val="es-MX"/>
      </w:rPr>
    </w:pPr>
    <w:r w:rsidRPr="00A81C2B">
      <w:rPr>
        <w:b/>
        <w:i/>
        <w:color w:val="808080" w:themeColor="background1" w:themeShade="80"/>
        <w:sz w:val="18"/>
        <w:szCs w:val="18"/>
        <w:lang w:val="es-MX"/>
      </w:rPr>
      <w:t>Instituto de Estudios Legislativos</w:t>
    </w:r>
    <w:r w:rsidR="00BD30F1">
      <w:rPr>
        <w:b/>
        <w:i/>
        <w:color w:val="808080" w:themeColor="background1" w:themeShade="80"/>
        <w:sz w:val="18"/>
        <w:szCs w:val="18"/>
        <w:lang w:val="es-MX"/>
      </w:rPr>
      <w:t>.</w:t>
    </w:r>
  </w:p>
  <w:p w14:paraId="6BFD558B" w14:textId="77777777" w:rsidR="004E00F4" w:rsidRPr="00A81C2B" w:rsidRDefault="004E00F4" w:rsidP="004E00F4">
    <w:pPr>
      <w:pStyle w:val="Encabezado"/>
      <w:rPr>
        <w:sz w:val="24"/>
        <w:szCs w:val="24"/>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78A1" w14:textId="77777777" w:rsidR="00A81C2B" w:rsidRPr="00BD30F1" w:rsidRDefault="00A81C2B" w:rsidP="00BD30F1">
    <w:pPr>
      <w:pStyle w:val="Encabezado"/>
      <w:jc w:val="right"/>
      <w:rPr>
        <w:i/>
        <w:sz w:val="16"/>
        <w:szCs w:val="16"/>
        <w:lang w:val="es-MX"/>
      </w:rPr>
    </w:pPr>
    <w:r>
      <w:rPr>
        <w:noProof/>
        <w:sz w:val="16"/>
        <w:szCs w:val="16"/>
        <w:lang w:val="es-MX"/>
      </w:rPr>
      <w:drawing>
        <wp:anchor distT="0" distB="0" distL="114300" distR="114300" simplePos="0" relativeHeight="251657216" behindDoc="1" locked="0" layoutInCell="1" allowOverlap="1" wp14:anchorId="51AD1D3B" wp14:editId="79474E5A">
          <wp:simplePos x="0" y="0"/>
          <wp:positionH relativeFrom="column">
            <wp:posOffset>-939165</wp:posOffset>
          </wp:positionH>
          <wp:positionV relativeFrom="paragraph">
            <wp:posOffset>-457200</wp:posOffset>
          </wp:positionV>
          <wp:extent cx="7981950" cy="1069433"/>
          <wp:effectExtent l="0" t="0" r="0" b="0"/>
          <wp:wrapNone/>
          <wp:docPr id="8" name="Imagen 8"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9467" cy="1070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1C2B">
      <w:rPr>
        <w:b/>
        <w:i/>
        <w:color w:val="808080" w:themeColor="background1" w:themeShade="80"/>
        <w:sz w:val="18"/>
        <w:szCs w:val="18"/>
        <w:lang w:val="es-MX"/>
      </w:rPr>
      <w:t>Ley de Becas del Estado de Hidalgo</w:t>
    </w:r>
    <w:r w:rsidR="00BD30F1">
      <w:rPr>
        <w:b/>
        <w:i/>
        <w:color w:val="808080" w:themeColor="background1" w:themeShade="80"/>
        <w:sz w:val="18"/>
        <w:szCs w:val="18"/>
        <w:lang w:val="es-MX"/>
      </w:rPr>
      <w:t>.</w:t>
    </w:r>
  </w:p>
  <w:p w14:paraId="3D287C13" w14:textId="77777777" w:rsidR="00A81C2B" w:rsidRPr="00BD30F1" w:rsidRDefault="00A81C2B" w:rsidP="00BD30F1">
    <w:pPr>
      <w:pStyle w:val="Encabezado"/>
      <w:jc w:val="right"/>
      <w:rPr>
        <w:b/>
        <w:i/>
        <w:color w:val="808080" w:themeColor="background1" w:themeShade="80"/>
        <w:sz w:val="18"/>
        <w:szCs w:val="18"/>
        <w:lang w:val="es-MX"/>
      </w:rPr>
    </w:pPr>
    <w:r w:rsidRPr="00A81C2B">
      <w:rPr>
        <w:b/>
        <w:i/>
        <w:color w:val="808080" w:themeColor="background1" w:themeShade="80"/>
        <w:sz w:val="18"/>
        <w:szCs w:val="18"/>
        <w:lang w:val="es-MX"/>
      </w:rPr>
      <w:t>Instituto de Estudios Legislativos</w:t>
    </w:r>
    <w:r w:rsidR="00BD30F1">
      <w:rPr>
        <w:b/>
        <w:i/>
        <w:color w:val="808080" w:themeColor="background1" w:themeShade="80"/>
        <w:sz w:val="18"/>
        <w:szCs w:val="18"/>
        <w:lang w:val="es-MX"/>
      </w:rPr>
      <w:t>.</w:t>
    </w:r>
  </w:p>
  <w:p w14:paraId="552CB899" w14:textId="77777777" w:rsidR="00354EEE" w:rsidRPr="00A81C2B" w:rsidRDefault="00354EEE" w:rsidP="00354EEE">
    <w:pPr>
      <w:pStyle w:val="Encabezado"/>
      <w:rPr>
        <w:sz w:val="24"/>
        <w:szCs w:val="24"/>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2602"/>
    <w:rsid w:val="00025957"/>
    <w:rsid w:val="00045109"/>
    <w:rsid w:val="00056ACE"/>
    <w:rsid w:val="000C03B2"/>
    <w:rsid w:val="000C0F13"/>
    <w:rsid w:val="000E1F15"/>
    <w:rsid w:val="000F0DFD"/>
    <w:rsid w:val="000F7F7F"/>
    <w:rsid w:val="0016145B"/>
    <w:rsid w:val="0017495D"/>
    <w:rsid w:val="001E1B4B"/>
    <w:rsid w:val="002D0A90"/>
    <w:rsid w:val="0033521A"/>
    <w:rsid w:val="00354EEE"/>
    <w:rsid w:val="00364289"/>
    <w:rsid w:val="003B2377"/>
    <w:rsid w:val="003E5039"/>
    <w:rsid w:val="004038FD"/>
    <w:rsid w:val="00426F0E"/>
    <w:rsid w:val="00477147"/>
    <w:rsid w:val="0049412C"/>
    <w:rsid w:val="004B064A"/>
    <w:rsid w:val="004D1316"/>
    <w:rsid w:val="004D79BF"/>
    <w:rsid w:val="004E00F4"/>
    <w:rsid w:val="00582CC2"/>
    <w:rsid w:val="005908E5"/>
    <w:rsid w:val="00597642"/>
    <w:rsid w:val="005A4EB5"/>
    <w:rsid w:val="0070419A"/>
    <w:rsid w:val="00724EF0"/>
    <w:rsid w:val="007625B8"/>
    <w:rsid w:val="00773E2F"/>
    <w:rsid w:val="008135F3"/>
    <w:rsid w:val="00825B18"/>
    <w:rsid w:val="0086020E"/>
    <w:rsid w:val="008842FB"/>
    <w:rsid w:val="008A6CD0"/>
    <w:rsid w:val="008B05B7"/>
    <w:rsid w:val="008B21FF"/>
    <w:rsid w:val="008C593F"/>
    <w:rsid w:val="008D0DD8"/>
    <w:rsid w:val="009B4FB0"/>
    <w:rsid w:val="009D0C57"/>
    <w:rsid w:val="00A37481"/>
    <w:rsid w:val="00A81C2B"/>
    <w:rsid w:val="00AF3D39"/>
    <w:rsid w:val="00BA07E8"/>
    <w:rsid w:val="00BD0AA4"/>
    <w:rsid w:val="00BD0BC5"/>
    <w:rsid w:val="00BD30F1"/>
    <w:rsid w:val="00BE45ED"/>
    <w:rsid w:val="00C018D4"/>
    <w:rsid w:val="00C32602"/>
    <w:rsid w:val="00CA47F2"/>
    <w:rsid w:val="00CD1BF1"/>
    <w:rsid w:val="00CE158E"/>
    <w:rsid w:val="00D1713C"/>
    <w:rsid w:val="00D90CF3"/>
    <w:rsid w:val="00D96F43"/>
    <w:rsid w:val="00DB7CC3"/>
    <w:rsid w:val="00DD7F5C"/>
    <w:rsid w:val="00DE53E5"/>
    <w:rsid w:val="00DF760C"/>
    <w:rsid w:val="00E04AD0"/>
    <w:rsid w:val="00E41851"/>
    <w:rsid w:val="00E56BF0"/>
    <w:rsid w:val="00E672A4"/>
    <w:rsid w:val="00E971A9"/>
    <w:rsid w:val="00F0255E"/>
    <w:rsid w:val="00F046AA"/>
    <w:rsid w:val="00F631E2"/>
    <w:rsid w:val="00FA5D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7D6AE"/>
  <w15:docId w15:val="{0B25D4BD-2221-44E1-BE22-95D6452D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602"/>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C32602"/>
    <w:pPr>
      <w:spacing w:before="240"/>
      <w:outlineLvl w:val="0"/>
    </w:pPr>
    <w:rPr>
      <w:rFonts w:ascii="Arial" w:hAnsi="Arial"/>
      <w:b/>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32602"/>
    <w:rPr>
      <w:rFonts w:ascii="Arial" w:eastAsia="Times New Roman" w:hAnsi="Arial" w:cs="Times New Roman"/>
      <w:b/>
      <w:sz w:val="24"/>
      <w:szCs w:val="20"/>
      <w:u w:val="single"/>
      <w:lang w:val="es-ES_tradnl" w:eastAsia="es-ES"/>
    </w:rPr>
  </w:style>
  <w:style w:type="paragraph" w:styleId="Encabezado">
    <w:name w:val="header"/>
    <w:basedOn w:val="Normal"/>
    <w:link w:val="EncabezadoCar"/>
    <w:uiPriority w:val="99"/>
    <w:rsid w:val="00C32602"/>
    <w:pPr>
      <w:tabs>
        <w:tab w:val="center" w:pos="4252"/>
        <w:tab w:val="right" w:pos="8504"/>
      </w:tabs>
    </w:pPr>
  </w:style>
  <w:style w:type="character" w:customStyle="1" w:styleId="EncabezadoCar">
    <w:name w:val="Encabezado Car"/>
    <w:basedOn w:val="Fuentedeprrafopredeter"/>
    <w:link w:val="Encabezado"/>
    <w:uiPriority w:val="99"/>
    <w:rsid w:val="00C32602"/>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C32602"/>
    <w:pPr>
      <w:jc w:val="both"/>
    </w:pPr>
    <w:rPr>
      <w:rFonts w:ascii="Tahoma" w:hAnsi="Tahoma" w:cs="Tahoma"/>
      <w:sz w:val="28"/>
      <w:lang w:val="es-MX"/>
    </w:rPr>
  </w:style>
  <w:style w:type="character" w:customStyle="1" w:styleId="Textoindependiente2Car">
    <w:name w:val="Texto independiente 2 Car"/>
    <w:basedOn w:val="Fuentedeprrafopredeter"/>
    <w:link w:val="Textoindependiente2"/>
    <w:rsid w:val="00C32602"/>
    <w:rPr>
      <w:rFonts w:ascii="Tahoma" w:eastAsia="Times New Roman" w:hAnsi="Tahoma" w:cs="Tahoma"/>
      <w:sz w:val="28"/>
      <w:szCs w:val="20"/>
      <w:lang w:eastAsia="es-ES"/>
    </w:rPr>
  </w:style>
  <w:style w:type="paragraph" w:customStyle="1" w:styleId="Texto">
    <w:name w:val="Texto"/>
    <w:basedOn w:val="Normal"/>
    <w:rsid w:val="00C32602"/>
    <w:pPr>
      <w:spacing w:after="101" w:line="216" w:lineRule="exact"/>
      <w:ind w:firstLine="288"/>
      <w:jc w:val="both"/>
    </w:pPr>
    <w:rPr>
      <w:rFonts w:ascii="Arial" w:hAnsi="Arial" w:cs="Arial"/>
      <w:sz w:val="18"/>
      <w:lang w:val="es-ES"/>
    </w:rPr>
  </w:style>
  <w:style w:type="paragraph" w:styleId="Prrafodelista">
    <w:name w:val="List Paragraph"/>
    <w:basedOn w:val="Normal"/>
    <w:qFormat/>
    <w:rsid w:val="00C32602"/>
    <w:pPr>
      <w:ind w:left="708"/>
    </w:pPr>
  </w:style>
  <w:style w:type="paragraph" w:customStyle="1" w:styleId="Sinespaciado1">
    <w:name w:val="Sin espaciado1"/>
    <w:aliases w:val="Centrado Negritas"/>
    <w:link w:val="SinespaciadoCar"/>
    <w:qFormat/>
    <w:rsid w:val="00C32602"/>
    <w:pPr>
      <w:spacing w:after="0" w:line="240" w:lineRule="auto"/>
    </w:pPr>
    <w:rPr>
      <w:rFonts w:ascii="Calibri" w:eastAsia="Calibri" w:hAnsi="Calibri" w:cs="Times New Roman"/>
      <w:lang w:val="es-ES"/>
    </w:rPr>
  </w:style>
  <w:style w:type="paragraph" w:customStyle="1" w:styleId="NormalTahoma">
    <w:name w:val="Normal + Tahoma"/>
    <w:aliases w:val="16 pt,Negrita,Justificado"/>
    <w:basedOn w:val="Normal"/>
    <w:rsid w:val="00C32602"/>
    <w:pPr>
      <w:jc w:val="both"/>
    </w:pPr>
    <w:rPr>
      <w:rFonts w:ascii="Tahoma" w:hAnsi="Tahoma" w:cs="Tahoma"/>
      <w:b/>
      <w:bCs/>
      <w:sz w:val="32"/>
      <w:szCs w:val="32"/>
      <w:lang w:val="es-MX" w:eastAsia="es-MX"/>
    </w:rPr>
  </w:style>
  <w:style w:type="character" w:customStyle="1" w:styleId="SinespaciadoCar">
    <w:name w:val="Sin espaciado Car"/>
    <w:aliases w:val="Centrado Negritas Car"/>
    <w:basedOn w:val="Fuentedeprrafopredeter"/>
    <w:link w:val="Sinespaciado1"/>
    <w:rsid w:val="00C32602"/>
    <w:rPr>
      <w:rFonts w:ascii="Calibri" w:eastAsia="Calibri" w:hAnsi="Calibri" w:cs="Times New Roman"/>
      <w:lang w:val="es-ES"/>
    </w:rPr>
  </w:style>
  <w:style w:type="paragraph" w:customStyle="1" w:styleId="ecxmsonormal">
    <w:name w:val="ecxmsonormal"/>
    <w:basedOn w:val="Normal"/>
    <w:rsid w:val="00C32602"/>
    <w:pPr>
      <w:spacing w:after="324"/>
    </w:pPr>
    <w:rPr>
      <w:sz w:val="24"/>
      <w:szCs w:val="24"/>
      <w:lang w:val="es-ES"/>
    </w:rPr>
  </w:style>
  <w:style w:type="paragraph" w:styleId="Piedepgina">
    <w:name w:val="footer"/>
    <w:basedOn w:val="Normal"/>
    <w:link w:val="PiedepginaCar"/>
    <w:uiPriority w:val="99"/>
    <w:unhideWhenUsed/>
    <w:rsid w:val="00477147"/>
    <w:pPr>
      <w:tabs>
        <w:tab w:val="center" w:pos="4419"/>
        <w:tab w:val="right" w:pos="8838"/>
      </w:tabs>
    </w:pPr>
  </w:style>
  <w:style w:type="character" w:customStyle="1" w:styleId="PiedepginaCar">
    <w:name w:val="Pie de página Car"/>
    <w:basedOn w:val="Fuentedeprrafopredeter"/>
    <w:link w:val="Piedepgina"/>
    <w:uiPriority w:val="99"/>
    <w:rsid w:val="00477147"/>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354EEE"/>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EEE"/>
    <w:rPr>
      <w:rFonts w:ascii="Tahoma" w:eastAsia="Times New Roman" w:hAnsi="Tahoma" w:cs="Tahoma"/>
      <w:sz w:val="16"/>
      <w:szCs w:val="16"/>
      <w:lang w:val="es-ES_tradnl" w:eastAsia="es-ES"/>
    </w:rPr>
  </w:style>
  <w:style w:type="paragraph" w:customStyle="1" w:styleId="Textoindependiente32">
    <w:name w:val="Texto independiente 32"/>
    <w:basedOn w:val="Normal"/>
    <w:rsid w:val="008B21FF"/>
    <w:pPr>
      <w:widowControl w:val="0"/>
      <w:tabs>
        <w:tab w:val="left" w:pos="3189"/>
        <w:tab w:val="left" w:pos="9262"/>
      </w:tabs>
      <w:jc w:val="both"/>
    </w:pPr>
    <w:rPr>
      <w:rFonts w:ascii="Arial" w:hAnsi="Arial"/>
      <w:b/>
      <w:lang w:val="es-ES"/>
    </w:rPr>
  </w:style>
  <w:style w:type="paragraph" w:styleId="Textoindependiente3">
    <w:name w:val="Body Text 3"/>
    <w:basedOn w:val="Normal"/>
    <w:link w:val="Textoindependiente3Car"/>
    <w:rsid w:val="008B21FF"/>
    <w:pPr>
      <w:spacing w:after="120"/>
    </w:pPr>
    <w:rPr>
      <w:sz w:val="16"/>
      <w:szCs w:val="16"/>
      <w:lang w:val="es-ES"/>
    </w:rPr>
  </w:style>
  <w:style w:type="character" w:customStyle="1" w:styleId="Textoindependiente3Car">
    <w:name w:val="Texto independiente 3 Car"/>
    <w:basedOn w:val="Fuentedeprrafopredeter"/>
    <w:link w:val="Textoindependiente3"/>
    <w:rsid w:val="008B21FF"/>
    <w:rPr>
      <w:rFonts w:ascii="Times New Roman" w:eastAsia="Times New Roman" w:hAnsi="Times New Roman" w:cs="Times New Roman"/>
      <w:sz w:val="16"/>
      <w:szCs w:val="16"/>
      <w:lang w:val="es-ES" w:eastAsia="es-ES"/>
    </w:rPr>
  </w:style>
  <w:style w:type="paragraph" w:styleId="Textoindependiente">
    <w:name w:val="Body Text"/>
    <w:basedOn w:val="Normal"/>
    <w:link w:val="TextoindependienteCar"/>
    <w:uiPriority w:val="99"/>
    <w:unhideWhenUsed/>
    <w:rsid w:val="00025957"/>
    <w:pPr>
      <w:spacing w:after="120"/>
    </w:pPr>
  </w:style>
  <w:style w:type="character" w:customStyle="1" w:styleId="TextoindependienteCar">
    <w:name w:val="Texto independiente Car"/>
    <w:basedOn w:val="Fuentedeprrafopredeter"/>
    <w:link w:val="Textoindependiente"/>
    <w:uiPriority w:val="99"/>
    <w:rsid w:val="00025957"/>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13</Pages>
  <Words>4714</Words>
  <Characters>25932</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Rocha</dc:creator>
  <cp:lastModifiedBy>ROCÌO SÁNCHEZ GÓMEZ</cp:lastModifiedBy>
  <cp:revision>27</cp:revision>
  <cp:lastPrinted>2013-08-30T16:23:00Z</cp:lastPrinted>
  <dcterms:created xsi:type="dcterms:W3CDTF">2015-07-20T19:46:00Z</dcterms:created>
  <dcterms:modified xsi:type="dcterms:W3CDTF">2024-06-06T18:28:00Z</dcterms:modified>
</cp:coreProperties>
</file>